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46" w:rsidRDefault="00D35346" w:rsidP="004A2258">
      <w:pPr>
        <w:jc w:val="center"/>
        <w:rPr>
          <w:rFonts w:asciiTheme="majorHAnsi" w:hAnsiTheme="majorHAnsi"/>
          <w:b/>
          <w:sz w:val="32"/>
          <w:szCs w:val="24"/>
        </w:rPr>
      </w:pPr>
      <w:bookmarkStart w:id="0" w:name="_GoBack"/>
      <w:r w:rsidRPr="00AC7ED1">
        <w:rPr>
          <w:rFonts w:asciiTheme="majorHAnsi" w:hAnsiTheme="majorHAnsi"/>
          <w:b/>
          <w:sz w:val="32"/>
          <w:szCs w:val="24"/>
        </w:rPr>
        <w:t>MISSIONFLEET AWARDS 2017, UN SUCCESSO DI CANDIDATURE</w:t>
      </w:r>
    </w:p>
    <w:bookmarkEnd w:id="0"/>
    <w:p w:rsidR="00BE6485" w:rsidRDefault="00BE6485" w:rsidP="00D35346">
      <w:pPr>
        <w:rPr>
          <w:rFonts w:asciiTheme="majorHAnsi" w:hAnsiTheme="majorHAnsi"/>
          <w:b/>
          <w:sz w:val="24"/>
          <w:szCs w:val="24"/>
        </w:rPr>
      </w:pPr>
    </w:p>
    <w:p w:rsidR="00D35346" w:rsidRPr="00AC7ED1" w:rsidRDefault="00AC7ED1" w:rsidP="00D35346">
      <w:pPr>
        <w:rPr>
          <w:rFonts w:asciiTheme="majorHAnsi" w:hAnsiTheme="majorHAnsi"/>
          <w:sz w:val="24"/>
          <w:szCs w:val="24"/>
        </w:rPr>
      </w:pPr>
      <w:r w:rsidRPr="004534F2">
        <w:rPr>
          <w:rFonts w:asciiTheme="majorHAnsi" w:hAnsiTheme="majorHAnsi"/>
          <w:b/>
          <w:sz w:val="24"/>
          <w:szCs w:val="24"/>
        </w:rPr>
        <w:t xml:space="preserve">MILANO, </w:t>
      </w:r>
      <w:r w:rsidR="008C53C4">
        <w:rPr>
          <w:rFonts w:asciiTheme="majorHAnsi" w:hAnsiTheme="majorHAnsi"/>
          <w:b/>
          <w:sz w:val="24"/>
          <w:szCs w:val="24"/>
        </w:rPr>
        <w:t xml:space="preserve">21 </w:t>
      </w:r>
      <w:r w:rsidR="00D35346" w:rsidRPr="004534F2">
        <w:rPr>
          <w:rFonts w:asciiTheme="majorHAnsi" w:hAnsiTheme="majorHAnsi"/>
          <w:b/>
          <w:sz w:val="24"/>
          <w:szCs w:val="24"/>
        </w:rPr>
        <w:t>GIUGNO 2017</w:t>
      </w:r>
      <w:r w:rsidR="00D35346" w:rsidRPr="00AC7ED1">
        <w:rPr>
          <w:rFonts w:asciiTheme="majorHAnsi" w:hAnsiTheme="majorHAnsi"/>
          <w:sz w:val="24"/>
          <w:szCs w:val="24"/>
        </w:rPr>
        <w:t xml:space="preserve"> –</w:t>
      </w:r>
      <w:r w:rsidR="008C53C4">
        <w:rPr>
          <w:rFonts w:asciiTheme="majorHAnsi" w:hAnsiTheme="majorHAnsi"/>
          <w:sz w:val="24"/>
          <w:szCs w:val="24"/>
        </w:rPr>
        <w:t xml:space="preserve"> E’ giunto </w:t>
      </w:r>
      <w:r w:rsidR="00D35346" w:rsidRPr="00AC7ED1">
        <w:rPr>
          <w:rFonts w:asciiTheme="majorHAnsi" w:hAnsiTheme="majorHAnsi"/>
          <w:sz w:val="24"/>
          <w:szCs w:val="24"/>
        </w:rPr>
        <w:t>quest’ann</w:t>
      </w:r>
      <w:r w:rsidR="000A0B90">
        <w:rPr>
          <w:rFonts w:asciiTheme="majorHAnsi" w:hAnsiTheme="majorHAnsi"/>
          <w:sz w:val="24"/>
          <w:szCs w:val="24"/>
        </w:rPr>
        <w:t xml:space="preserve">o alla seconda edizione </w:t>
      </w:r>
      <w:proofErr w:type="spellStart"/>
      <w:r w:rsidR="000A0B90">
        <w:rPr>
          <w:rFonts w:asciiTheme="majorHAnsi" w:hAnsiTheme="majorHAnsi"/>
          <w:sz w:val="24"/>
          <w:szCs w:val="24"/>
        </w:rPr>
        <w:t>MissionF</w:t>
      </w:r>
      <w:r w:rsidR="00D35346" w:rsidRPr="00AC7ED1">
        <w:rPr>
          <w:rFonts w:asciiTheme="majorHAnsi" w:hAnsiTheme="majorHAnsi"/>
          <w:sz w:val="24"/>
          <w:szCs w:val="24"/>
        </w:rPr>
        <w:t>leet</w:t>
      </w:r>
      <w:proofErr w:type="spellEnd"/>
      <w:r w:rsidR="00D35346" w:rsidRPr="00AC7ED1">
        <w:rPr>
          <w:rFonts w:asciiTheme="majorHAnsi" w:hAnsiTheme="majorHAnsi"/>
          <w:sz w:val="24"/>
          <w:szCs w:val="24"/>
        </w:rPr>
        <w:t xml:space="preserve"> Awards </w:t>
      </w:r>
      <w:r w:rsidR="008C53C4">
        <w:rPr>
          <w:rFonts w:asciiTheme="majorHAnsi" w:hAnsiTheme="majorHAnsi"/>
          <w:sz w:val="24"/>
          <w:szCs w:val="24"/>
        </w:rPr>
        <w:t>unico premio nel mondo del fleet management che celebra</w:t>
      </w:r>
      <w:r w:rsidR="00D35346" w:rsidRPr="00AC7ED1">
        <w:rPr>
          <w:rFonts w:asciiTheme="majorHAnsi" w:hAnsiTheme="majorHAnsi"/>
          <w:sz w:val="24"/>
          <w:szCs w:val="24"/>
        </w:rPr>
        <w:t xml:space="preserve"> </w:t>
      </w:r>
      <w:r w:rsidR="008C53C4">
        <w:rPr>
          <w:rFonts w:asciiTheme="majorHAnsi" w:hAnsiTheme="majorHAnsi"/>
          <w:sz w:val="24"/>
          <w:szCs w:val="24"/>
        </w:rPr>
        <w:t xml:space="preserve">le best </w:t>
      </w:r>
      <w:proofErr w:type="spellStart"/>
      <w:r w:rsidR="008C53C4" w:rsidRPr="008C53C4">
        <w:rPr>
          <w:rFonts w:asciiTheme="majorHAnsi" w:hAnsiTheme="majorHAnsi"/>
          <w:szCs w:val="24"/>
        </w:rPr>
        <w:t>practise</w:t>
      </w:r>
      <w:proofErr w:type="spellEnd"/>
      <w:r w:rsidR="008C53C4">
        <w:rPr>
          <w:rFonts w:asciiTheme="majorHAnsi" w:hAnsiTheme="majorHAnsi"/>
          <w:sz w:val="24"/>
          <w:szCs w:val="24"/>
        </w:rPr>
        <w:t xml:space="preserve"> dei </w:t>
      </w:r>
      <w:r w:rsidR="008C53C4" w:rsidRPr="00BE6485">
        <w:rPr>
          <w:rFonts w:asciiTheme="majorHAnsi" w:hAnsiTheme="majorHAnsi"/>
          <w:sz w:val="24"/>
          <w:szCs w:val="24"/>
        </w:rPr>
        <w:t>Fleet Manager</w:t>
      </w:r>
      <w:r w:rsidR="008C53C4">
        <w:rPr>
          <w:rFonts w:asciiTheme="majorHAnsi" w:hAnsiTheme="majorHAnsi"/>
          <w:sz w:val="24"/>
          <w:szCs w:val="24"/>
        </w:rPr>
        <w:t xml:space="preserve"> e dei F</w:t>
      </w:r>
      <w:r w:rsidR="00D35346" w:rsidRPr="00AC7ED1">
        <w:rPr>
          <w:rFonts w:asciiTheme="majorHAnsi" w:hAnsiTheme="majorHAnsi"/>
          <w:sz w:val="24"/>
          <w:szCs w:val="24"/>
        </w:rPr>
        <w:t>ornitori del mondo</w:t>
      </w:r>
      <w:r w:rsidR="00DC019E" w:rsidRPr="00DC019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E6485" w:rsidRPr="00BE6485">
        <w:rPr>
          <w:rFonts w:asciiTheme="majorHAnsi" w:hAnsiTheme="majorHAnsi"/>
          <w:sz w:val="24"/>
          <w:szCs w:val="24"/>
        </w:rPr>
        <w:t>A</w:t>
      </w:r>
      <w:r w:rsidR="008C53C4">
        <w:rPr>
          <w:rFonts w:asciiTheme="majorHAnsi" w:hAnsiTheme="majorHAnsi"/>
          <w:sz w:val="24"/>
          <w:szCs w:val="24"/>
        </w:rPr>
        <w:t xml:space="preserve">utomotive dedicato alle flotte.  Seconda edizione che </w:t>
      </w:r>
      <w:r w:rsidR="00D35346" w:rsidRPr="00AC7ED1">
        <w:rPr>
          <w:rFonts w:asciiTheme="majorHAnsi" w:hAnsiTheme="majorHAnsi"/>
          <w:sz w:val="24"/>
          <w:szCs w:val="24"/>
        </w:rPr>
        <w:t>ha ottenuto un</w:t>
      </w:r>
      <w:r w:rsidR="008C53C4">
        <w:rPr>
          <w:rFonts w:asciiTheme="majorHAnsi" w:hAnsiTheme="majorHAnsi"/>
          <w:sz w:val="24"/>
          <w:szCs w:val="24"/>
        </w:rPr>
        <w:t xml:space="preserve"> </w:t>
      </w:r>
      <w:r w:rsidR="000A0B90">
        <w:rPr>
          <w:rFonts w:asciiTheme="majorHAnsi" w:hAnsiTheme="majorHAnsi"/>
          <w:sz w:val="24"/>
          <w:szCs w:val="24"/>
        </w:rPr>
        <w:t xml:space="preserve">ottimo </w:t>
      </w:r>
      <w:r w:rsidR="000A0B90" w:rsidRPr="00AC7ED1">
        <w:rPr>
          <w:rFonts w:asciiTheme="majorHAnsi" w:hAnsiTheme="majorHAnsi"/>
          <w:sz w:val="24"/>
          <w:szCs w:val="24"/>
        </w:rPr>
        <w:t>successo</w:t>
      </w:r>
      <w:r w:rsidR="00D35346" w:rsidRPr="00AC7ED1">
        <w:rPr>
          <w:rFonts w:asciiTheme="majorHAnsi" w:hAnsiTheme="majorHAnsi"/>
          <w:sz w:val="24"/>
          <w:szCs w:val="24"/>
        </w:rPr>
        <w:t xml:space="preserve"> di candidature,</w:t>
      </w:r>
      <w:r w:rsidR="008C53C4">
        <w:rPr>
          <w:rFonts w:asciiTheme="majorHAnsi" w:hAnsiTheme="majorHAnsi"/>
          <w:sz w:val="24"/>
          <w:szCs w:val="24"/>
        </w:rPr>
        <w:t xml:space="preserve"> soprattutto dal lato </w:t>
      </w:r>
      <w:r w:rsidR="008C53C4" w:rsidRPr="00BE6485">
        <w:rPr>
          <w:rFonts w:asciiTheme="majorHAnsi" w:hAnsiTheme="majorHAnsi"/>
          <w:sz w:val="24"/>
          <w:szCs w:val="24"/>
        </w:rPr>
        <w:t>Fleet Ma</w:t>
      </w:r>
      <w:r w:rsidR="00D35346" w:rsidRPr="00BE6485">
        <w:rPr>
          <w:rFonts w:asciiTheme="majorHAnsi" w:hAnsiTheme="majorHAnsi"/>
          <w:sz w:val="24"/>
          <w:szCs w:val="24"/>
        </w:rPr>
        <w:t>nager.</w:t>
      </w:r>
    </w:p>
    <w:p w:rsidR="00830E80" w:rsidRPr="00AC7ED1" w:rsidRDefault="004A2258" w:rsidP="00D35346">
      <w:p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Sono infatti </w:t>
      </w:r>
      <w:r w:rsidRPr="00BE6485">
        <w:rPr>
          <w:rFonts w:asciiTheme="majorHAnsi" w:hAnsiTheme="majorHAnsi"/>
          <w:sz w:val="24"/>
          <w:szCs w:val="24"/>
        </w:rPr>
        <w:t>16</w:t>
      </w:r>
      <w:r w:rsidR="007430ED" w:rsidRPr="00BE6485">
        <w:rPr>
          <w:rFonts w:asciiTheme="majorHAnsi" w:hAnsiTheme="majorHAnsi"/>
          <w:sz w:val="24"/>
          <w:szCs w:val="24"/>
        </w:rPr>
        <w:t xml:space="preserve"> i </w:t>
      </w:r>
      <w:r w:rsidR="00BE6485" w:rsidRPr="00BE6485">
        <w:rPr>
          <w:rFonts w:asciiTheme="majorHAnsi" w:hAnsiTheme="majorHAnsi"/>
          <w:sz w:val="24"/>
          <w:szCs w:val="24"/>
        </w:rPr>
        <w:t>Fleet M</w:t>
      </w:r>
      <w:r w:rsidR="007430ED" w:rsidRPr="00BE6485">
        <w:rPr>
          <w:rFonts w:asciiTheme="majorHAnsi" w:hAnsiTheme="majorHAnsi"/>
          <w:sz w:val="24"/>
          <w:szCs w:val="24"/>
        </w:rPr>
        <w:t>anager che presenteranno</w:t>
      </w:r>
      <w:r w:rsidR="003D29A9" w:rsidRPr="00BE6485">
        <w:rPr>
          <w:rFonts w:asciiTheme="majorHAnsi" w:hAnsiTheme="majorHAnsi"/>
          <w:sz w:val="24"/>
          <w:szCs w:val="24"/>
        </w:rPr>
        <w:t>, davanti alla giuria a settembre,</w:t>
      </w:r>
      <w:r w:rsidR="007430ED" w:rsidRPr="00BE6485">
        <w:rPr>
          <w:rFonts w:asciiTheme="majorHAnsi" w:hAnsiTheme="majorHAnsi"/>
          <w:sz w:val="24"/>
          <w:szCs w:val="24"/>
        </w:rPr>
        <w:t xml:space="preserve"> 32 progetti di gestione delle flo</w:t>
      </w:r>
      <w:r w:rsidR="00600252" w:rsidRPr="00BE6485">
        <w:rPr>
          <w:rFonts w:asciiTheme="majorHAnsi" w:hAnsiTheme="majorHAnsi"/>
          <w:sz w:val="24"/>
          <w:szCs w:val="24"/>
        </w:rPr>
        <w:t xml:space="preserve">tte auto. </w:t>
      </w:r>
      <w:r w:rsidR="004534F2" w:rsidRPr="00BE6485">
        <w:rPr>
          <w:rFonts w:asciiTheme="majorHAnsi" w:hAnsiTheme="majorHAnsi"/>
          <w:sz w:val="24"/>
          <w:szCs w:val="24"/>
        </w:rPr>
        <w:t xml:space="preserve"> </w:t>
      </w:r>
      <w:r w:rsidR="00D35346" w:rsidRPr="00BE6485">
        <w:rPr>
          <w:rFonts w:asciiTheme="majorHAnsi" w:hAnsiTheme="majorHAnsi"/>
          <w:sz w:val="24"/>
          <w:szCs w:val="24"/>
        </w:rPr>
        <w:t xml:space="preserve">I </w:t>
      </w:r>
      <w:r w:rsidR="00BE6485" w:rsidRPr="00BE6485">
        <w:rPr>
          <w:rFonts w:asciiTheme="majorHAnsi" w:hAnsiTheme="majorHAnsi"/>
          <w:sz w:val="24"/>
          <w:szCs w:val="24"/>
        </w:rPr>
        <w:t>Fleet M</w:t>
      </w:r>
      <w:r w:rsidR="00D35346" w:rsidRPr="00BE6485">
        <w:rPr>
          <w:rFonts w:asciiTheme="majorHAnsi" w:hAnsiTheme="majorHAnsi"/>
          <w:sz w:val="24"/>
          <w:szCs w:val="24"/>
        </w:rPr>
        <w:t>anager</w:t>
      </w:r>
      <w:r w:rsidR="00D35346" w:rsidRPr="00AC7ED1">
        <w:rPr>
          <w:rFonts w:asciiTheme="majorHAnsi" w:hAnsiTheme="majorHAnsi"/>
          <w:sz w:val="24"/>
          <w:szCs w:val="24"/>
        </w:rPr>
        <w:t xml:space="preserve"> </w:t>
      </w:r>
      <w:r w:rsidR="000A0B90" w:rsidRPr="00AC7ED1">
        <w:rPr>
          <w:rFonts w:asciiTheme="majorHAnsi" w:hAnsiTheme="majorHAnsi"/>
          <w:sz w:val="24"/>
          <w:szCs w:val="24"/>
        </w:rPr>
        <w:t>candidati</w:t>
      </w:r>
      <w:r w:rsidR="000A0B90">
        <w:rPr>
          <w:rFonts w:asciiTheme="majorHAnsi" w:hAnsiTheme="majorHAnsi"/>
          <w:sz w:val="24"/>
          <w:szCs w:val="24"/>
        </w:rPr>
        <w:t xml:space="preserve"> </w:t>
      </w:r>
      <w:r w:rsidR="000A0B90" w:rsidRPr="00AC7ED1">
        <w:rPr>
          <w:rFonts w:asciiTheme="majorHAnsi" w:hAnsiTheme="majorHAnsi"/>
          <w:sz w:val="24"/>
          <w:szCs w:val="24"/>
        </w:rPr>
        <w:t>sono</w:t>
      </w:r>
      <w:r w:rsidR="00D35346" w:rsidRPr="00AC7ED1">
        <w:rPr>
          <w:rFonts w:asciiTheme="majorHAnsi" w:hAnsiTheme="majorHAnsi"/>
          <w:sz w:val="24"/>
          <w:szCs w:val="24"/>
        </w:rPr>
        <w:t>:</w:t>
      </w:r>
      <w:r w:rsidR="00600252" w:rsidRPr="00AC7ED1">
        <w:rPr>
          <w:rFonts w:asciiTheme="majorHAnsi" w:hAnsiTheme="majorHAnsi"/>
          <w:sz w:val="24"/>
          <w:szCs w:val="24"/>
        </w:rPr>
        <w:t xml:space="preserve"> 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Michele Antolini</w:t>
      </w:r>
      <w:r w:rsidR="00944C42" w:rsidRPr="00AC7ED1">
        <w:rPr>
          <w:rFonts w:asciiTheme="majorHAnsi" w:hAnsiTheme="majorHAnsi"/>
          <w:sz w:val="24"/>
          <w:szCs w:val="24"/>
        </w:rPr>
        <w:t xml:space="preserve"> - </w:t>
      </w:r>
      <w:r w:rsidRPr="00AC7ED1">
        <w:rPr>
          <w:rFonts w:asciiTheme="majorHAnsi" w:hAnsiTheme="majorHAnsi"/>
          <w:sz w:val="24"/>
          <w:szCs w:val="24"/>
        </w:rPr>
        <w:t xml:space="preserve">LGH </w:t>
      </w:r>
      <w:r w:rsidR="00944C42" w:rsidRPr="00AC7ED1">
        <w:rPr>
          <w:rFonts w:asciiTheme="majorHAnsi" w:hAnsiTheme="majorHAnsi"/>
          <w:sz w:val="24"/>
          <w:szCs w:val="24"/>
        </w:rPr>
        <w:t>S.p.a.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Simone </w:t>
      </w:r>
      <w:proofErr w:type="spellStart"/>
      <w:r w:rsidRPr="00AC7ED1">
        <w:rPr>
          <w:rFonts w:asciiTheme="majorHAnsi" w:hAnsiTheme="majorHAnsi"/>
          <w:sz w:val="24"/>
          <w:szCs w:val="24"/>
        </w:rPr>
        <w:t>Boeretto</w:t>
      </w:r>
      <w:proofErr w:type="spellEnd"/>
      <w:r w:rsidR="00944C42" w:rsidRPr="00AC7ED1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AC7ED1">
        <w:rPr>
          <w:rFonts w:asciiTheme="majorHAnsi" w:hAnsiTheme="majorHAnsi"/>
          <w:sz w:val="24"/>
          <w:szCs w:val="24"/>
        </w:rPr>
        <w:t>eismann</w:t>
      </w:r>
      <w:proofErr w:type="spellEnd"/>
    </w:p>
    <w:p w:rsidR="00D35346" w:rsidRPr="00AC7ED1" w:rsidRDefault="0008049B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Tiziano </w:t>
      </w:r>
      <w:r w:rsidR="00D35346" w:rsidRPr="00AC7ED1">
        <w:rPr>
          <w:rFonts w:asciiTheme="majorHAnsi" w:hAnsiTheme="majorHAnsi"/>
          <w:sz w:val="24"/>
          <w:szCs w:val="24"/>
        </w:rPr>
        <w:t xml:space="preserve">Busletta </w:t>
      </w:r>
      <w:r w:rsidR="00944C42" w:rsidRPr="00AC7ED1">
        <w:rPr>
          <w:rFonts w:asciiTheme="majorHAnsi" w:hAnsiTheme="majorHAnsi"/>
          <w:sz w:val="24"/>
          <w:szCs w:val="24"/>
        </w:rPr>
        <w:t xml:space="preserve">- </w:t>
      </w:r>
      <w:r w:rsidR="00D35346" w:rsidRPr="00AC7ED1">
        <w:rPr>
          <w:rFonts w:asciiTheme="majorHAnsi" w:hAnsiTheme="majorHAnsi"/>
          <w:sz w:val="24"/>
          <w:szCs w:val="24"/>
        </w:rPr>
        <w:t>EY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Barbara </w:t>
      </w:r>
      <w:r w:rsidR="0008049B" w:rsidRPr="00AC7ED1">
        <w:rPr>
          <w:rFonts w:asciiTheme="majorHAnsi" w:hAnsiTheme="majorHAnsi"/>
          <w:sz w:val="24"/>
          <w:szCs w:val="24"/>
        </w:rPr>
        <w:t xml:space="preserve">Caimmi </w:t>
      </w:r>
      <w:r w:rsidR="00944C42" w:rsidRPr="00AC7ED1">
        <w:rPr>
          <w:rFonts w:asciiTheme="majorHAnsi" w:hAnsiTheme="majorHAnsi"/>
          <w:sz w:val="24"/>
          <w:szCs w:val="24"/>
        </w:rPr>
        <w:t xml:space="preserve">- </w:t>
      </w:r>
      <w:r w:rsidRPr="00AC7ED1">
        <w:rPr>
          <w:rFonts w:asciiTheme="majorHAnsi" w:hAnsiTheme="majorHAnsi"/>
          <w:sz w:val="24"/>
          <w:szCs w:val="24"/>
        </w:rPr>
        <w:t xml:space="preserve">Fastweb </w:t>
      </w:r>
      <w:r w:rsidR="00944C42" w:rsidRPr="00AC7ED1">
        <w:rPr>
          <w:rFonts w:asciiTheme="majorHAnsi" w:hAnsiTheme="majorHAnsi"/>
          <w:sz w:val="24"/>
          <w:szCs w:val="24"/>
        </w:rPr>
        <w:t>S.p.a.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Mario Francesco </w:t>
      </w:r>
      <w:r w:rsidR="0008049B" w:rsidRPr="00AC7ED1">
        <w:rPr>
          <w:rFonts w:asciiTheme="majorHAnsi" w:hAnsiTheme="majorHAnsi"/>
          <w:sz w:val="24"/>
          <w:szCs w:val="24"/>
        </w:rPr>
        <w:t>Colombo</w:t>
      </w:r>
      <w:r w:rsidR="00944C42" w:rsidRPr="00AC7ED1">
        <w:rPr>
          <w:rFonts w:asciiTheme="majorHAnsi" w:hAnsiTheme="majorHAnsi"/>
          <w:sz w:val="24"/>
          <w:szCs w:val="24"/>
        </w:rPr>
        <w:t xml:space="preserve"> - </w:t>
      </w:r>
      <w:r w:rsidR="0008049B" w:rsidRPr="00AC7E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4C42" w:rsidRPr="00AC7ED1">
        <w:rPr>
          <w:rFonts w:asciiTheme="majorHAnsi" w:hAnsiTheme="majorHAnsi"/>
          <w:sz w:val="24"/>
          <w:szCs w:val="24"/>
        </w:rPr>
        <w:t>Rentokil</w:t>
      </w:r>
      <w:proofErr w:type="spellEnd"/>
      <w:r w:rsidR="00944C42" w:rsidRPr="00AC7E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4C42" w:rsidRPr="00AC7ED1">
        <w:rPr>
          <w:rFonts w:asciiTheme="majorHAnsi" w:hAnsiTheme="majorHAnsi"/>
          <w:sz w:val="24"/>
          <w:szCs w:val="24"/>
        </w:rPr>
        <w:t>Initial</w:t>
      </w:r>
      <w:proofErr w:type="spellEnd"/>
      <w:r w:rsidR="00944C42" w:rsidRPr="00AC7ED1">
        <w:rPr>
          <w:rFonts w:asciiTheme="majorHAnsi" w:hAnsiTheme="majorHAnsi"/>
          <w:sz w:val="24"/>
          <w:szCs w:val="24"/>
        </w:rPr>
        <w:t xml:space="preserve"> Italia S.p.a.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Donatella </w:t>
      </w:r>
      <w:r w:rsidR="0008049B" w:rsidRPr="00AC7ED1">
        <w:rPr>
          <w:rFonts w:asciiTheme="majorHAnsi" w:hAnsiTheme="majorHAnsi"/>
          <w:sz w:val="24"/>
          <w:szCs w:val="24"/>
        </w:rPr>
        <w:t xml:space="preserve">Ferrini </w:t>
      </w:r>
      <w:r w:rsidR="00944C42" w:rsidRPr="00AC7ED1">
        <w:rPr>
          <w:rFonts w:asciiTheme="majorHAnsi" w:hAnsiTheme="majorHAnsi"/>
          <w:sz w:val="24"/>
          <w:szCs w:val="24"/>
        </w:rPr>
        <w:t xml:space="preserve">- </w:t>
      </w:r>
      <w:r w:rsidRPr="00AC7ED1">
        <w:rPr>
          <w:rFonts w:asciiTheme="majorHAnsi" w:hAnsiTheme="majorHAnsi"/>
          <w:sz w:val="24"/>
          <w:szCs w:val="24"/>
        </w:rPr>
        <w:t xml:space="preserve">Rina </w:t>
      </w:r>
      <w:r w:rsidR="00944C42" w:rsidRPr="00AC7ED1">
        <w:rPr>
          <w:rFonts w:asciiTheme="majorHAnsi" w:hAnsiTheme="majorHAnsi"/>
          <w:sz w:val="24"/>
          <w:szCs w:val="24"/>
        </w:rPr>
        <w:t>S.p.a.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Francesco Flori</w:t>
      </w:r>
      <w:r w:rsidR="00944C42" w:rsidRPr="00AC7ED1">
        <w:rPr>
          <w:rFonts w:asciiTheme="majorHAnsi" w:hAnsiTheme="majorHAnsi"/>
          <w:sz w:val="24"/>
          <w:szCs w:val="24"/>
        </w:rPr>
        <w:t xml:space="preserve"> -</w:t>
      </w:r>
      <w:r w:rsidRPr="00AC7E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7ED1">
        <w:rPr>
          <w:rFonts w:asciiTheme="majorHAnsi" w:hAnsiTheme="majorHAnsi"/>
          <w:sz w:val="24"/>
          <w:szCs w:val="24"/>
        </w:rPr>
        <w:t>Veratour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</w:t>
      </w:r>
      <w:r w:rsidR="00944C42" w:rsidRPr="00AC7ED1">
        <w:rPr>
          <w:rFonts w:asciiTheme="majorHAnsi" w:hAnsiTheme="majorHAnsi"/>
          <w:sz w:val="24"/>
          <w:szCs w:val="24"/>
        </w:rPr>
        <w:t>S.p.a.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Simone Fontanelli </w:t>
      </w:r>
      <w:r w:rsidR="00944C42" w:rsidRPr="00AC7ED1">
        <w:rPr>
          <w:rFonts w:asciiTheme="majorHAnsi" w:hAnsiTheme="majorHAnsi"/>
          <w:sz w:val="24"/>
          <w:szCs w:val="24"/>
        </w:rPr>
        <w:t>– Ingegneria dei sistemi</w:t>
      </w:r>
    </w:p>
    <w:p w:rsidR="00D35346" w:rsidRPr="00AC7ED1" w:rsidRDefault="00944C42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Christian Marcello – </w:t>
      </w:r>
      <w:r w:rsidR="00D35346" w:rsidRPr="00AC7ED1">
        <w:rPr>
          <w:rFonts w:asciiTheme="majorHAnsi" w:hAnsiTheme="majorHAnsi"/>
          <w:sz w:val="24"/>
          <w:szCs w:val="24"/>
        </w:rPr>
        <w:t>OCME</w:t>
      </w:r>
      <w:r w:rsidRPr="00AC7ED1">
        <w:rPr>
          <w:rFonts w:asciiTheme="majorHAnsi" w:hAnsiTheme="majorHAnsi"/>
          <w:sz w:val="24"/>
          <w:szCs w:val="24"/>
        </w:rPr>
        <w:t xml:space="preserve"> 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Marcella Berta Mauri</w:t>
      </w:r>
      <w:r w:rsidR="00944C42" w:rsidRPr="00AC7ED1">
        <w:rPr>
          <w:rFonts w:asciiTheme="majorHAnsi" w:hAnsiTheme="majorHAnsi"/>
          <w:sz w:val="24"/>
          <w:szCs w:val="24"/>
        </w:rPr>
        <w:t xml:space="preserve"> –</w:t>
      </w:r>
      <w:r w:rsidRPr="00AC7ED1">
        <w:rPr>
          <w:rFonts w:asciiTheme="majorHAnsi" w:hAnsiTheme="majorHAnsi"/>
          <w:sz w:val="24"/>
          <w:szCs w:val="24"/>
        </w:rPr>
        <w:t xml:space="preserve"> HP</w:t>
      </w:r>
      <w:r w:rsidR="00944C42" w:rsidRPr="00AC7E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7ED1">
        <w:rPr>
          <w:rFonts w:asciiTheme="majorHAnsi" w:hAnsiTheme="majorHAnsi"/>
          <w:sz w:val="24"/>
          <w:szCs w:val="24"/>
        </w:rPr>
        <w:t>Inc</w:t>
      </w:r>
      <w:proofErr w:type="spellEnd"/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AC7ED1">
        <w:rPr>
          <w:rFonts w:asciiTheme="majorHAnsi" w:hAnsiTheme="majorHAnsi"/>
          <w:sz w:val="24"/>
          <w:szCs w:val="24"/>
        </w:rPr>
        <w:t>Gianmpiero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Migliavacca</w:t>
      </w:r>
      <w:r w:rsidR="00944C42" w:rsidRPr="00AC7ED1">
        <w:rPr>
          <w:rFonts w:asciiTheme="majorHAnsi" w:hAnsiTheme="majorHAnsi"/>
          <w:sz w:val="24"/>
          <w:szCs w:val="24"/>
        </w:rPr>
        <w:t xml:space="preserve"> - </w:t>
      </w:r>
      <w:r w:rsidRPr="00AC7ED1">
        <w:rPr>
          <w:rFonts w:asciiTheme="majorHAnsi" w:hAnsiTheme="majorHAnsi"/>
          <w:sz w:val="24"/>
          <w:szCs w:val="24"/>
        </w:rPr>
        <w:t xml:space="preserve"> Whirlpool</w:t>
      </w:r>
      <w:r w:rsidR="00944C42" w:rsidRPr="00AC7ED1">
        <w:rPr>
          <w:rFonts w:asciiTheme="majorHAnsi" w:hAnsiTheme="majorHAnsi"/>
          <w:sz w:val="24"/>
          <w:szCs w:val="24"/>
        </w:rPr>
        <w:t xml:space="preserve"> EMEA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Angelo Orsini</w:t>
      </w:r>
      <w:r w:rsidR="00944C42" w:rsidRPr="00AC7ED1">
        <w:rPr>
          <w:rFonts w:asciiTheme="majorHAnsi" w:hAnsiTheme="majorHAnsi"/>
          <w:sz w:val="24"/>
          <w:szCs w:val="24"/>
        </w:rPr>
        <w:t xml:space="preserve"> - </w:t>
      </w:r>
      <w:r w:rsidRPr="00AC7E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7ED1">
        <w:rPr>
          <w:rFonts w:asciiTheme="majorHAnsi" w:hAnsiTheme="majorHAnsi"/>
          <w:sz w:val="24"/>
          <w:szCs w:val="24"/>
        </w:rPr>
        <w:t>Airliquide</w:t>
      </w:r>
      <w:proofErr w:type="spellEnd"/>
      <w:r w:rsidR="00944C42" w:rsidRPr="00AC7ED1">
        <w:rPr>
          <w:rFonts w:asciiTheme="majorHAnsi" w:hAnsiTheme="majorHAnsi"/>
          <w:sz w:val="24"/>
          <w:szCs w:val="24"/>
        </w:rPr>
        <w:t xml:space="preserve"> Italia S.p.a.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Vito </w:t>
      </w:r>
      <w:proofErr w:type="spellStart"/>
      <w:r w:rsidRPr="00AC7ED1">
        <w:rPr>
          <w:rFonts w:asciiTheme="majorHAnsi" w:hAnsiTheme="majorHAnsi"/>
          <w:sz w:val="24"/>
          <w:szCs w:val="24"/>
        </w:rPr>
        <w:t>Palmiotti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</w:t>
      </w:r>
      <w:r w:rsidR="00944C42" w:rsidRPr="00AC7ED1">
        <w:rPr>
          <w:rFonts w:asciiTheme="majorHAnsi" w:hAnsiTheme="majorHAnsi"/>
          <w:sz w:val="24"/>
          <w:szCs w:val="24"/>
        </w:rPr>
        <w:t xml:space="preserve">- </w:t>
      </w:r>
      <w:r w:rsidRPr="00AC7ED1">
        <w:rPr>
          <w:rFonts w:asciiTheme="majorHAnsi" w:hAnsiTheme="majorHAnsi"/>
          <w:sz w:val="24"/>
          <w:szCs w:val="24"/>
        </w:rPr>
        <w:t>3M Italia</w:t>
      </w:r>
    </w:p>
    <w:p w:rsidR="00D35346" w:rsidRPr="00AC7ED1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Enrico Maria </w:t>
      </w:r>
      <w:r w:rsidR="0008049B" w:rsidRPr="00AC7ED1">
        <w:rPr>
          <w:rFonts w:asciiTheme="majorHAnsi" w:hAnsiTheme="majorHAnsi"/>
          <w:sz w:val="24"/>
          <w:szCs w:val="24"/>
        </w:rPr>
        <w:t>Picasso</w:t>
      </w:r>
      <w:r w:rsidR="00944C42" w:rsidRPr="00AC7ED1">
        <w:rPr>
          <w:rFonts w:asciiTheme="majorHAnsi" w:hAnsiTheme="majorHAnsi"/>
          <w:sz w:val="24"/>
          <w:szCs w:val="24"/>
        </w:rPr>
        <w:t xml:space="preserve"> - </w:t>
      </w:r>
      <w:r w:rsidR="0008049B" w:rsidRPr="00AC7E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C7ED1">
        <w:rPr>
          <w:rFonts w:asciiTheme="majorHAnsi" w:hAnsiTheme="majorHAnsi"/>
          <w:sz w:val="24"/>
          <w:szCs w:val="24"/>
        </w:rPr>
        <w:t>Flowserve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Corporation</w:t>
      </w:r>
    </w:p>
    <w:p w:rsidR="004A2258" w:rsidRPr="00AC7ED1" w:rsidRDefault="004A2258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Pierluigi </w:t>
      </w:r>
      <w:proofErr w:type="spellStart"/>
      <w:r w:rsidRPr="00AC7ED1">
        <w:rPr>
          <w:rFonts w:asciiTheme="majorHAnsi" w:hAnsiTheme="majorHAnsi"/>
          <w:sz w:val="24"/>
          <w:szCs w:val="24"/>
        </w:rPr>
        <w:t>Pisante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– Sirti S.p.a.</w:t>
      </w:r>
    </w:p>
    <w:p w:rsidR="008C53C4" w:rsidRPr="008C53C4" w:rsidRDefault="00D35346" w:rsidP="007430ED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Giovanni Zucco </w:t>
      </w:r>
      <w:r w:rsidR="00944C42" w:rsidRPr="00AC7ED1">
        <w:rPr>
          <w:rFonts w:asciiTheme="majorHAnsi" w:hAnsiTheme="majorHAnsi"/>
          <w:sz w:val="24"/>
          <w:szCs w:val="24"/>
        </w:rPr>
        <w:t xml:space="preserve">- </w:t>
      </w:r>
      <w:r w:rsidRPr="00AC7ED1">
        <w:rPr>
          <w:rFonts w:asciiTheme="majorHAnsi" w:hAnsiTheme="majorHAnsi"/>
          <w:sz w:val="24"/>
          <w:szCs w:val="24"/>
        </w:rPr>
        <w:t xml:space="preserve">Roche </w:t>
      </w:r>
      <w:r w:rsidR="00944C42" w:rsidRPr="00AC7ED1">
        <w:rPr>
          <w:rFonts w:asciiTheme="majorHAnsi" w:hAnsiTheme="majorHAnsi"/>
          <w:sz w:val="24"/>
          <w:szCs w:val="24"/>
        </w:rPr>
        <w:t>S.p.a.</w:t>
      </w:r>
    </w:p>
    <w:p w:rsidR="00600252" w:rsidRPr="00AC7ED1" w:rsidRDefault="008C53C4" w:rsidP="007430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4534F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</w:t>
      </w:r>
      <w:r w:rsidR="00600252" w:rsidRPr="00AC7ED1">
        <w:rPr>
          <w:rFonts w:asciiTheme="majorHAnsi" w:hAnsiTheme="majorHAnsi"/>
          <w:sz w:val="24"/>
          <w:szCs w:val="24"/>
        </w:rPr>
        <w:t xml:space="preserve">ornitori del settore flotta auto arrivati in short list sono: </w:t>
      </w: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Software gestionali per la flotta auto</w:t>
      </w:r>
    </w:p>
    <w:p w:rsidR="00600252" w:rsidRPr="00AC7ED1" w:rsidRDefault="00600252" w:rsidP="00600252">
      <w:pPr>
        <w:pStyle w:val="Paragrafoelenco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 w:rsidRPr="00AC7ED1">
        <w:rPr>
          <w:rFonts w:asciiTheme="majorHAnsi" w:hAnsiTheme="majorHAnsi"/>
          <w:sz w:val="24"/>
          <w:szCs w:val="24"/>
          <w:lang w:val="en-GB"/>
        </w:rPr>
        <w:t>Fleet Support : “FFM” Full Fleet Management</w:t>
      </w:r>
    </w:p>
    <w:p w:rsidR="00600252" w:rsidRPr="00AC7ED1" w:rsidRDefault="00600252" w:rsidP="00600252">
      <w:pPr>
        <w:pStyle w:val="Paragrafoelenco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MyFleetSolution</w:t>
      </w:r>
      <w:proofErr w:type="spellEnd"/>
      <w:r w:rsidRPr="00AC7ED1">
        <w:rPr>
          <w:rFonts w:asciiTheme="majorHAnsi" w:hAnsiTheme="majorHAnsi"/>
          <w:sz w:val="24"/>
          <w:szCs w:val="24"/>
          <w:lang w:val="en-GB"/>
        </w:rPr>
        <w:t xml:space="preserve"> : </w:t>
      </w: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MyFleet</w:t>
      </w:r>
      <w:proofErr w:type="spellEnd"/>
      <w:r w:rsidRPr="00AC7ED1">
        <w:rPr>
          <w:rFonts w:asciiTheme="majorHAnsi" w:hAnsiTheme="majorHAnsi"/>
          <w:sz w:val="24"/>
          <w:szCs w:val="24"/>
          <w:lang w:val="en-GB"/>
        </w:rPr>
        <w:t xml:space="preserve"> &amp; </w:t>
      </w: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MyCar</w:t>
      </w:r>
      <w:proofErr w:type="spellEnd"/>
    </w:p>
    <w:p w:rsidR="00600252" w:rsidRPr="00AC7ED1" w:rsidRDefault="00600252" w:rsidP="00600252">
      <w:pPr>
        <w:pStyle w:val="Paragrafoelenco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Nilobit</w:t>
      </w:r>
      <w:proofErr w:type="spellEnd"/>
      <w:r w:rsidRPr="00AC7ED1">
        <w:rPr>
          <w:rFonts w:asciiTheme="majorHAnsi" w:hAnsiTheme="majorHAnsi"/>
          <w:sz w:val="24"/>
          <w:szCs w:val="24"/>
          <w:lang w:val="en-GB"/>
        </w:rPr>
        <w:t xml:space="preserve"> Gruppo INAZ : </w:t>
      </w: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niloCAR</w:t>
      </w:r>
      <w:proofErr w:type="spellEnd"/>
    </w:p>
    <w:p w:rsidR="00600252" w:rsidRPr="00AC7ED1" w:rsidRDefault="00600252" w:rsidP="00600252">
      <w:pPr>
        <w:pStyle w:val="Paragrafoelenco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proofErr w:type="spellStart"/>
      <w:r w:rsidRPr="00AC7ED1">
        <w:rPr>
          <w:rFonts w:asciiTheme="majorHAnsi" w:hAnsiTheme="majorHAnsi"/>
          <w:sz w:val="24"/>
          <w:szCs w:val="24"/>
        </w:rPr>
        <w:t>Proveco</w:t>
      </w:r>
      <w:proofErr w:type="spellEnd"/>
      <w:r w:rsidRPr="00AC7ED1">
        <w:rPr>
          <w:rFonts w:asciiTheme="majorHAnsi" w:hAnsiTheme="majorHAnsi"/>
          <w:sz w:val="24"/>
          <w:szCs w:val="24"/>
        </w:rPr>
        <w:t>: MAP – Gestione Flotte Aziendali</w:t>
      </w: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Servizio di telematica per la flotta auto</w:t>
      </w:r>
    </w:p>
    <w:p w:rsidR="00600252" w:rsidRPr="00AC7ED1" w:rsidRDefault="00600252" w:rsidP="00600252">
      <w:pPr>
        <w:pStyle w:val="Paragrafoelenco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proofErr w:type="spellStart"/>
      <w:r w:rsidRPr="00AC7ED1">
        <w:rPr>
          <w:rFonts w:asciiTheme="majorHAnsi" w:hAnsiTheme="majorHAnsi"/>
          <w:sz w:val="24"/>
          <w:szCs w:val="24"/>
        </w:rPr>
        <w:t>Macnil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GT </w:t>
      </w:r>
      <w:proofErr w:type="spellStart"/>
      <w:r w:rsidRPr="00AC7ED1">
        <w:rPr>
          <w:rFonts w:asciiTheme="majorHAnsi" w:hAnsiTheme="majorHAnsi"/>
          <w:sz w:val="24"/>
          <w:szCs w:val="24"/>
        </w:rPr>
        <w:t>Alarm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– Gruppo Zucchetti: GT Fleet </w:t>
      </w:r>
      <w:proofErr w:type="spellStart"/>
      <w:r w:rsidRPr="00AC7ED1">
        <w:rPr>
          <w:rFonts w:asciiTheme="majorHAnsi" w:hAnsiTheme="majorHAnsi"/>
          <w:sz w:val="24"/>
          <w:szCs w:val="24"/>
        </w:rPr>
        <w:t>Telematics</w:t>
      </w:r>
      <w:proofErr w:type="spellEnd"/>
    </w:p>
    <w:p w:rsidR="00600252" w:rsidRPr="00AC7ED1" w:rsidRDefault="00600252" w:rsidP="00600252">
      <w:pPr>
        <w:pStyle w:val="Paragrafoelenco"/>
        <w:numPr>
          <w:ilvl w:val="0"/>
          <w:numId w:val="8"/>
        </w:numPr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Masternaut</w:t>
      </w:r>
      <w:proofErr w:type="spellEnd"/>
      <w:r w:rsidRPr="00AC7ED1">
        <w:rPr>
          <w:rFonts w:asciiTheme="majorHAnsi" w:hAnsiTheme="majorHAnsi"/>
          <w:sz w:val="24"/>
          <w:szCs w:val="24"/>
          <w:lang w:val="en-GB"/>
        </w:rPr>
        <w:t>: Fleet Eco + Driver Evolution</w:t>
      </w:r>
    </w:p>
    <w:p w:rsidR="00600252" w:rsidRPr="00AC7ED1" w:rsidRDefault="00600252" w:rsidP="00600252">
      <w:pPr>
        <w:pStyle w:val="Paragrafoelenco"/>
        <w:numPr>
          <w:ilvl w:val="0"/>
          <w:numId w:val="8"/>
        </w:numPr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lastRenderedPageBreak/>
        <w:t>Visirun</w:t>
      </w:r>
      <w:proofErr w:type="spellEnd"/>
    </w:p>
    <w:p w:rsidR="00600252" w:rsidRPr="00AC7ED1" w:rsidRDefault="00600252" w:rsidP="00600252">
      <w:pPr>
        <w:rPr>
          <w:rFonts w:asciiTheme="majorHAnsi" w:hAnsiTheme="majorHAnsi"/>
          <w:sz w:val="24"/>
          <w:szCs w:val="24"/>
          <w:lang w:val="en-GB"/>
        </w:rPr>
      </w:pP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Servizi in outsourcing</w:t>
      </w:r>
    </w:p>
    <w:p w:rsidR="00600252" w:rsidRPr="00AC7ED1" w:rsidRDefault="00600252" w:rsidP="00600252">
      <w:pPr>
        <w:pStyle w:val="Paragrafoelenco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AC7ED1">
        <w:rPr>
          <w:rFonts w:asciiTheme="majorHAnsi" w:hAnsiTheme="majorHAnsi"/>
          <w:sz w:val="24"/>
          <w:szCs w:val="24"/>
        </w:rPr>
        <w:t>DoctorGlass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– Servizio di riparazione sostituzione vetri auto</w:t>
      </w:r>
    </w:p>
    <w:p w:rsidR="00600252" w:rsidRPr="00AC7ED1" w:rsidRDefault="00600252" w:rsidP="00600252">
      <w:pPr>
        <w:pStyle w:val="Paragrafoelenco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MyFleetSolution</w:t>
      </w:r>
      <w:proofErr w:type="spellEnd"/>
      <w:r w:rsidRPr="00AC7ED1">
        <w:rPr>
          <w:rFonts w:asciiTheme="majorHAnsi" w:hAnsiTheme="majorHAnsi"/>
          <w:sz w:val="24"/>
          <w:szCs w:val="24"/>
          <w:lang w:val="en-GB"/>
        </w:rPr>
        <w:t xml:space="preserve"> – Full Outsourcing</w:t>
      </w:r>
      <w:r w:rsidRPr="00AC7ED1">
        <w:rPr>
          <w:rFonts w:asciiTheme="majorHAnsi" w:hAnsiTheme="majorHAnsi"/>
          <w:sz w:val="24"/>
          <w:szCs w:val="24"/>
        </w:rPr>
        <w:t xml:space="preserve"> </w:t>
      </w:r>
    </w:p>
    <w:p w:rsidR="00600252" w:rsidRPr="00AC7ED1" w:rsidRDefault="00600252" w:rsidP="00600252">
      <w:pPr>
        <w:pStyle w:val="Paragrafoelenco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SAFO Sistemi – Servizio in Full Outsourcing per la gestione delle multe</w:t>
      </w:r>
    </w:p>
    <w:p w:rsidR="00600252" w:rsidRPr="00AC7ED1" w:rsidRDefault="00600252" w:rsidP="00600252">
      <w:pPr>
        <w:pStyle w:val="Paragrafoelenco"/>
        <w:numPr>
          <w:ilvl w:val="0"/>
          <w:numId w:val="9"/>
        </w:numPr>
        <w:rPr>
          <w:rFonts w:asciiTheme="majorHAnsi" w:hAnsiTheme="majorHAnsi"/>
          <w:sz w:val="24"/>
          <w:szCs w:val="24"/>
          <w:lang w:val="en-GB"/>
        </w:rPr>
      </w:pPr>
      <w:r w:rsidRPr="00AC7ED1">
        <w:rPr>
          <w:rFonts w:asciiTheme="majorHAnsi" w:hAnsiTheme="majorHAnsi"/>
          <w:sz w:val="24"/>
          <w:szCs w:val="24"/>
          <w:lang w:val="en-GB"/>
        </w:rPr>
        <w:t>Fleet Support – FFM Full Outsourcing</w:t>
      </w: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  <w:lang w:val="en-GB"/>
        </w:rPr>
      </w:pP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  <w:lang w:val="en-GB"/>
        </w:rPr>
      </w:pPr>
      <w:r w:rsidRPr="00AC7ED1">
        <w:rPr>
          <w:rFonts w:asciiTheme="majorHAnsi" w:hAnsiTheme="majorHAnsi"/>
          <w:b/>
          <w:sz w:val="24"/>
          <w:szCs w:val="24"/>
          <w:lang w:val="en-GB"/>
        </w:rPr>
        <w:t>COMPANY CAR</w:t>
      </w: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  <w:lang w:val="en-GB"/>
        </w:rPr>
      </w:pPr>
      <w:r w:rsidRPr="00AC7ED1">
        <w:rPr>
          <w:rFonts w:asciiTheme="majorHAnsi" w:hAnsiTheme="majorHAnsi"/>
          <w:b/>
          <w:sz w:val="24"/>
          <w:szCs w:val="24"/>
          <w:lang w:val="en-GB"/>
        </w:rPr>
        <w:t xml:space="preserve">Sales e </w:t>
      </w:r>
      <w:proofErr w:type="spellStart"/>
      <w:r w:rsidRPr="00AC7ED1">
        <w:rPr>
          <w:rFonts w:asciiTheme="majorHAnsi" w:hAnsiTheme="majorHAnsi"/>
          <w:b/>
          <w:sz w:val="24"/>
          <w:szCs w:val="24"/>
          <w:lang w:val="en-GB"/>
        </w:rPr>
        <w:t>agenti</w:t>
      </w:r>
      <w:proofErr w:type="spellEnd"/>
    </w:p>
    <w:p w:rsidR="002A3B76" w:rsidRPr="008C53C4" w:rsidRDefault="002A3B76" w:rsidP="00600252">
      <w:pPr>
        <w:pStyle w:val="Paragrafoelenco"/>
        <w:numPr>
          <w:ilvl w:val="0"/>
          <w:numId w:val="10"/>
        </w:numPr>
        <w:rPr>
          <w:rFonts w:asciiTheme="majorHAnsi" w:hAnsiTheme="majorHAnsi"/>
          <w:sz w:val="24"/>
          <w:szCs w:val="24"/>
          <w:lang w:val="en-GB"/>
        </w:rPr>
      </w:pPr>
      <w:r w:rsidRPr="008C53C4">
        <w:rPr>
          <w:rFonts w:asciiTheme="majorHAnsi" w:hAnsiTheme="majorHAnsi"/>
          <w:sz w:val="24"/>
          <w:szCs w:val="24"/>
          <w:lang w:val="en-GB"/>
        </w:rPr>
        <w:t xml:space="preserve">Fiat </w:t>
      </w:r>
      <w:proofErr w:type="spellStart"/>
      <w:r w:rsidRPr="008C53C4">
        <w:rPr>
          <w:rFonts w:asciiTheme="majorHAnsi" w:hAnsiTheme="majorHAnsi"/>
          <w:sz w:val="24"/>
          <w:szCs w:val="24"/>
          <w:lang w:val="en-GB"/>
        </w:rPr>
        <w:t>Tipo</w:t>
      </w:r>
      <w:proofErr w:type="spellEnd"/>
      <w:r w:rsidRPr="008C53C4">
        <w:rPr>
          <w:rFonts w:asciiTheme="majorHAnsi" w:hAnsiTheme="majorHAnsi"/>
          <w:sz w:val="24"/>
          <w:szCs w:val="24"/>
          <w:lang w:val="en-GB"/>
        </w:rPr>
        <w:t xml:space="preserve"> SW 1.6 </w:t>
      </w:r>
      <w:proofErr w:type="spellStart"/>
      <w:r w:rsidRPr="008C53C4">
        <w:rPr>
          <w:rFonts w:asciiTheme="majorHAnsi" w:hAnsiTheme="majorHAnsi"/>
          <w:sz w:val="24"/>
          <w:szCs w:val="24"/>
          <w:lang w:val="en-GB"/>
        </w:rPr>
        <w:t>Mjt</w:t>
      </w:r>
      <w:proofErr w:type="spellEnd"/>
      <w:r w:rsidRPr="008C53C4">
        <w:rPr>
          <w:rFonts w:asciiTheme="majorHAnsi" w:hAnsiTheme="majorHAnsi"/>
          <w:sz w:val="24"/>
          <w:szCs w:val="24"/>
          <w:lang w:val="en-GB"/>
        </w:rPr>
        <w:t xml:space="preserve"> 120cv DCT 6M S&amp;S BUSINESS</w:t>
      </w:r>
    </w:p>
    <w:p w:rsidR="00600252" w:rsidRPr="00AC7ED1" w:rsidRDefault="00600252" w:rsidP="00600252">
      <w:pPr>
        <w:pStyle w:val="Paragrafoelenco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Nissan QASHQAI 1.5 </w:t>
      </w:r>
      <w:proofErr w:type="spellStart"/>
      <w:r w:rsidRPr="00AC7ED1">
        <w:rPr>
          <w:rFonts w:asciiTheme="majorHAnsi" w:hAnsiTheme="majorHAnsi"/>
          <w:sz w:val="24"/>
          <w:szCs w:val="24"/>
        </w:rPr>
        <w:t>dCi</w:t>
      </w:r>
      <w:proofErr w:type="spellEnd"/>
    </w:p>
    <w:p w:rsidR="002A3B76" w:rsidRPr="002A3B76" w:rsidRDefault="002A3B76" w:rsidP="002A3B76">
      <w:pPr>
        <w:pStyle w:val="Paragrafoelenco"/>
        <w:numPr>
          <w:ilvl w:val="0"/>
          <w:numId w:val="10"/>
        </w:numPr>
        <w:rPr>
          <w:rFonts w:asciiTheme="majorHAnsi" w:hAnsiTheme="majorHAnsi"/>
          <w:sz w:val="24"/>
          <w:szCs w:val="24"/>
          <w:lang w:val="en-GB"/>
        </w:rPr>
      </w:pPr>
      <w:r w:rsidRPr="002A3B76">
        <w:rPr>
          <w:rFonts w:asciiTheme="majorHAnsi" w:hAnsiTheme="majorHAnsi"/>
          <w:sz w:val="24"/>
          <w:szCs w:val="24"/>
          <w:lang w:val="en-GB"/>
        </w:rPr>
        <w:t xml:space="preserve">Renault Nuova </w:t>
      </w:r>
      <w:proofErr w:type="spellStart"/>
      <w:r w:rsidRPr="002A3B76">
        <w:rPr>
          <w:rFonts w:asciiTheme="majorHAnsi" w:hAnsiTheme="majorHAnsi"/>
          <w:sz w:val="24"/>
          <w:szCs w:val="24"/>
          <w:lang w:val="en-GB"/>
        </w:rPr>
        <w:t>Megane</w:t>
      </w:r>
      <w:proofErr w:type="spellEnd"/>
      <w:r w:rsidRPr="002A3B76"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 w:rsidRPr="002A3B76">
        <w:rPr>
          <w:rFonts w:asciiTheme="majorHAnsi" w:hAnsiTheme="majorHAnsi"/>
          <w:sz w:val="24"/>
          <w:szCs w:val="24"/>
          <w:lang w:val="en-GB"/>
        </w:rPr>
        <w:t>Sporter</w:t>
      </w:r>
      <w:proofErr w:type="spellEnd"/>
      <w:r w:rsidRPr="002A3B76">
        <w:rPr>
          <w:rFonts w:asciiTheme="majorHAnsi" w:hAnsiTheme="majorHAnsi"/>
          <w:sz w:val="24"/>
          <w:szCs w:val="24"/>
          <w:lang w:val="en-GB"/>
        </w:rPr>
        <w:t xml:space="preserve"> Business Energy </w:t>
      </w:r>
      <w:proofErr w:type="spellStart"/>
      <w:r w:rsidRPr="002A3B76">
        <w:rPr>
          <w:rFonts w:asciiTheme="majorHAnsi" w:hAnsiTheme="majorHAnsi"/>
          <w:sz w:val="24"/>
          <w:szCs w:val="24"/>
          <w:lang w:val="en-GB"/>
        </w:rPr>
        <w:t>dCi</w:t>
      </w:r>
      <w:proofErr w:type="spellEnd"/>
      <w:r w:rsidRPr="002A3B76">
        <w:rPr>
          <w:rFonts w:asciiTheme="majorHAnsi" w:hAnsiTheme="majorHAnsi"/>
          <w:sz w:val="24"/>
          <w:szCs w:val="24"/>
          <w:lang w:val="en-GB"/>
        </w:rPr>
        <w:t xml:space="preserve"> 110 EDC</w:t>
      </w:r>
    </w:p>
    <w:p w:rsidR="00600252" w:rsidRPr="00AC7ED1" w:rsidRDefault="00600252" w:rsidP="002A3B76">
      <w:pPr>
        <w:pStyle w:val="Paragrafoelenco"/>
        <w:numPr>
          <w:ilvl w:val="0"/>
          <w:numId w:val="10"/>
        </w:numPr>
        <w:rPr>
          <w:rFonts w:asciiTheme="majorHAnsi" w:hAnsiTheme="majorHAnsi"/>
          <w:sz w:val="24"/>
          <w:szCs w:val="24"/>
          <w:lang w:val="en-GB"/>
        </w:rPr>
      </w:pPr>
      <w:r w:rsidRPr="00AC7ED1">
        <w:rPr>
          <w:rFonts w:asciiTheme="majorHAnsi" w:hAnsiTheme="majorHAnsi"/>
          <w:sz w:val="24"/>
          <w:szCs w:val="24"/>
          <w:lang w:val="en-GB"/>
        </w:rPr>
        <w:t>Seat Leon ST 1.6 TDI Business High</w:t>
      </w: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Quadri e middle management</w:t>
      </w:r>
    </w:p>
    <w:p w:rsidR="008C53C4" w:rsidRPr="002A3B76" w:rsidRDefault="008C53C4" w:rsidP="008C53C4">
      <w:pPr>
        <w:pStyle w:val="Paragrafoelenco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 w:rsidRPr="002A3B76">
        <w:rPr>
          <w:rFonts w:asciiTheme="majorHAnsi" w:hAnsiTheme="majorHAnsi"/>
          <w:sz w:val="24"/>
          <w:szCs w:val="24"/>
          <w:lang w:val="en-GB"/>
        </w:rPr>
        <w:t>Alfa Romeo Giulia Business Sport Launch Edition 2.2 Turbo AT8 180 CV</w:t>
      </w:r>
    </w:p>
    <w:p w:rsidR="00600252" w:rsidRPr="00AC7ED1" w:rsidRDefault="00600252" w:rsidP="00600252">
      <w:pPr>
        <w:pStyle w:val="Paragrafoelenco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Nissan QASHQAI 1.5 </w:t>
      </w:r>
      <w:proofErr w:type="spellStart"/>
      <w:r w:rsidRPr="00AC7ED1">
        <w:rPr>
          <w:rFonts w:asciiTheme="majorHAnsi" w:hAnsiTheme="majorHAnsi"/>
          <w:sz w:val="24"/>
          <w:szCs w:val="24"/>
        </w:rPr>
        <w:t>dCi</w:t>
      </w:r>
      <w:proofErr w:type="spellEnd"/>
    </w:p>
    <w:p w:rsidR="002A3B76" w:rsidRPr="002A3B76" w:rsidRDefault="002A3B76" w:rsidP="002A3B76">
      <w:pPr>
        <w:pStyle w:val="Paragrafoelenco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 w:rsidRPr="002A3B76">
        <w:rPr>
          <w:rFonts w:asciiTheme="majorHAnsi" w:hAnsiTheme="majorHAnsi"/>
          <w:sz w:val="24"/>
          <w:szCs w:val="24"/>
          <w:lang w:val="en-GB"/>
        </w:rPr>
        <w:t xml:space="preserve">Renault Nuova  Grand Scenic Bose Energy </w:t>
      </w:r>
      <w:proofErr w:type="spellStart"/>
      <w:r w:rsidRPr="002A3B76">
        <w:rPr>
          <w:rFonts w:asciiTheme="majorHAnsi" w:hAnsiTheme="majorHAnsi"/>
          <w:sz w:val="24"/>
          <w:szCs w:val="24"/>
          <w:lang w:val="en-GB"/>
        </w:rPr>
        <w:t>dCi</w:t>
      </w:r>
      <w:proofErr w:type="spellEnd"/>
      <w:r w:rsidRPr="002A3B76">
        <w:rPr>
          <w:rFonts w:asciiTheme="majorHAnsi" w:hAnsiTheme="majorHAnsi"/>
          <w:sz w:val="24"/>
          <w:szCs w:val="24"/>
          <w:lang w:val="en-GB"/>
        </w:rPr>
        <w:t xml:space="preserve"> 160 EDC</w:t>
      </w:r>
    </w:p>
    <w:p w:rsidR="00600252" w:rsidRPr="00AC7ED1" w:rsidRDefault="00600252" w:rsidP="002A3B76">
      <w:pPr>
        <w:pStyle w:val="Paragrafoelenco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 w:rsidRPr="00AC7ED1">
        <w:rPr>
          <w:rFonts w:asciiTheme="majorHAnsi" w:hAnsiTheme="majorHAnsi"/>
          <w:sz w:val="24"/>
          <w:szCs w:val="24"/>
          <w:lang w:val="en-GB"/>
        </w:rPr>
        <w:t xml:space="preserve">Seat Nuova </w:t>
      </w: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Ateca</w:t>
      </w:r>
      <w:proofErr w:type="spellEnd"/>
      <w:r w:rsidRPr="00AC7ED1">
        <w:rPr>
          <w:rFonts w:asciiTheme="majorHAnsi" w:hAnsiTheme="majorHAnsi"/>
          <w:sz w:val="24"/>
          <w:szCs w:val="24"/>
          <w:lang w:val="en-GB"/>
        </w:rPr>
        <w:t xml:space="preserve"> 2.0 TDI DSG 4Drive </w:t>
      </w:r>
      <w:proofErr w:type="spellStart"/>
      <w:r w:rsidRPr="00AC7ED1">
        <w:rPr>
          <w:rFonts w:asciiTheme="majorHAnsi" w:hAnsiTheme="majorHAnsi"/>
          <w:sz w:val="24"/>
          <w:szCs w:val="24"/>
          <w:lang w:val="en-GB"/>
        </w:rPr>
        <w:t>Xcellence</w:t>
      </w:r>
      <w:proofErr w:type="spellEnd"/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Direttori e dirigenti</w:t>
      </w:r>
    </w:p>
    <w:p w:rsidR="00600252" w:rsidRPr="002A3B76" w:rsidRDefault="002A3B76" w:rsidP="002A3B76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GB"/>
        </w:rPr>
      </w:pPr>
      <w:r w:rsidRPr="002A3B76">
        <w:rPr>
          <w:rFonts w:asciiTheme="majorHAnsi" w:hAnsiTheme="majorHAnsi"/>
          <w:sz w:val="24"/>
          <w:szCs w:val="24"/>
          <w:lang w:val="en-GB"/>
        </w:rPr>
        <w:t>Alfa Romeo Giulia Business Sport Launch Edition 2.2 Turbo AT8 180 CV</w:t>
      </w:r>
    </w:p>
    <w:p w:rsidR="00600252" w:rsidRPr="00AC7ED1" w:rsidRDefault="00600252" w:rsidP="00600252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Nissan X-TRAIL</w:t>
      </w:r>
    </w:p>
    <w:p w:rsidR="002A3B76" w:rsidRPr="002A3B76" w:rsidRDefault="002A3B76" w:rsidP="002A3B76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GB"/>
        </w:rPr>
      </w:pPr>
      <w:r w:rsidRPr="002A3B76">
        <w:rPr>
          <w:rFonts w:asciiTheme="majorHAnsi" w:hAnsiTheme="majorHAnsi"/>
          <w:sz w:val="24"/>
          <w:szCs w:val="24"/>
        </w:rPr>
        <w:t xml:space="preserve">Renault Nuovo </w:t>
      </w:r>
      <w:proofErr w:type="spellStart"/>
      <w:r w:rsidRPr="002A3B76">
        <w:rPr>
          <w:rFonts w:asciiTheme="majorHAnsi" w:hAnsiTheme="majorHAnsi"/>
          <w:sz w:val="24"/>
          <w:szCs w:val="24"/>
        </w:rPr>
        <w:t>Koleos</w:t>
      </w:r>
      <w:proofErr w:type="spellEnd"/>
      <w:r w:rsidRPr="002A3B7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A3B76">
        <w:rPr>
          <w:rFonts w:asciiTheme="majorHAnsi" w:hAnsiTheme="majorHAnsi"/>
          <w:sz w:val="24"/>
          <w:szCs w:val="24"/>
        </w:rPr>
        <w:t>Initiale</w:t>
      </w:r>
      <w:proofErr w:type="spellEnd"/>
      <w:r w:rsidRPr="002A3B76">
        <w:rPr>
          <w:rFonts w:asciiTheme="majorHAnsi" w:hAnsiTheme="majorHAnsi"/>
          <w:sz w:val="24"/>
          <w:szCs w:val="24"/>
        </w:rPr>
        <w:t xml:space="preserve"> Paris </w:t>
      </w:r>
      <w:proofErr w:type="spellStart"/>
      <w:r w:rsidRPr="002A3B76">
        <w:rPr>
          <w:rFonts w:asciiTheme="majorHAnsi" w:hAnsiTheme="majorHAnsi"/>
          <w:sz w:val="24"/>
          <w:szCs w:val="24"/>
        </w:rPr>
        <w:t>dCi</w:t>
      </w:r>
      <w:proofErr w:type="spellEnd"/>
      <w:r w:rsidRPr="002A3B76">
        <w:rPr>
          <w:rFonts w:asciiTheme="majorHAnsi" w:hAnsiTheme="majorHAnsi"/>
          <w:sz w:val="24"/>
          <w:szCs w:val="24"/>
        </w:rPr>
        <w:t xml:space="preserve"> 175 X-</w:t>
      </w:r>
      <w:proofErr w:type="spellStart"/>
      <w:r w:rsidRPr="002A3B76">
        <w:rPr>
          <w:rFonts w:asciiTheme="majorHAnsi" w:hAnsiTheme="majorHAnsi"/>
          <w:sz w:val="24"/>
          <w:szCs w:val="24"/>
        </w:rPr>
        <w:t>Tronic</w:t>
      </w:r>
      <w:proofErr w:type="spellEnd"/>
    </w:p>
    <w:p w:rsidR="00600252" w:rsidRPr="00AC7ED1" w:rsidRDefault="00600252" w:rsidP="002A3B76">
      <w:pPr>
        <w:pStyle w:val="Paragrafoelenco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GB"/>
        </w:rPr>
      </w:pPr>
      <w:r w:rsidRPr="00AC7ED1">
        <w:rPr>
          <w:rFonts w:asciiTheme="majorHAnsi" w:hAnsiTheme="majorHAnsi"/>
          <w:sz w:val="24"/>
          <w:szCs w:val="24"/>
          <w:lang w:val="en-GB"/>
        </w:rPr>
        <w:t>Seat Alhambra 2.0 TDI 184cv DSG 4Drive Advance</w:t>
      </w: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Alimentazione alternativa</w:t>
      </w:r>
    </w:p>
    <w:p w:rsidR="00600252" w:rsidRPr="00AC7ED1" w:rsidRDefault="00600252" w:rsidP="00600252">
      <w:pPr>
        <w:pStyle w:val="Paragrafoelenco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Nissan </w:t>
      </w:r>
      <w:proofErr w:type="spellStart"/>
      <w:r w:rsidRPr="00AC7ED1">
        <w:rPr>
          <w:rFonts w:asciiTheme="majorHAnsi" w:hAnsiTheme="majorHAnsi"/>
          <w:sz w:val="24"/>
          <w:szCs w:val="24"/>
        </w:rPr>
        <w:t>Leaf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40 kW</w:t>
      </w:r>
    </w:p>
    <w:p w:rsidR="00600252" w:rsidRPr="00AC7ED1" w:rsidRDefault="00600252" w:rsidP="00600252">
      <w:pPr>
        <w:pStyle w:val="Paragrafoelenco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Renault Zoe </w:t>
      </w:r>
      <w:proofErr w:type="spellStart"/>
      <w:r w:rsidRPr="00AC7ED1">
        <w:rPr>
          <w:rFonts w:asciiTheme="majorHAnsi" w:hAnsiTheme="majorHAnsi"/>
          <w:sz w:val="24"/>
          <w:szCs w:val="24"/>
        </w:rPr>
        <w:t>Intens</w:t>
      </w:r>
      <w:proofErr w:type="spellEnd"/>
      <w:r w:rsidRPr="00AC7ED1">
        <w:rPr>
          <w:rFonts w:asciiTheme="majorHAnsi" w:hAnsiTheme="majorHAnsi"/>
          <w:sz w:val="24"/>
          <w:szCs w:val="24"/>
        </w:rPr>
        <w:t xml:space="preserve"> R90</w:t>
      </w:r>
    </w:p>
    <w:p w:rsidR="00600252" w:rsidRPr="00AC7ED1" w:rsidRDefault="00600252" w:rsidP="00600252">
      <w:pPr>
        <w:pStyle w:val="Paragrafoelenco"/>
        <w:numPr>
          <w:ilvl w:val="0"/>
          <w:numId w:val="14"/>
        </w:numPr>
        <w:rPr>
          <w:rFonts w:asciiTheme="majorHAnsi" w:hAnsiTheme="majorHAnsi"/>
          <w:sz w:val="24"/>
          <w:szCs w:val="24"/>
          <w:lang w:val="en-GB"/>
        </w:rPr>
      </w:pPr>
      <w:r w:rsidRPr="00AC7ED1">
        <w:rPr>
          <w:rFonts w:asciiTheme="majorHAnsi" w:hAnsiTheme="majorHAnsi"/>
          <w:sz w:val="24"/>
          <w:szCs w:val="24"/>
          <w:lang w:val="en-GB"/>
        </w:rPr>
        <w:t>Seat Leon ST 1.4 TGI Business High</w:t>
      </w:r>
    </w:p>
    <w:p w:rsidR="00600252" w:rsidRPr="00AC7ED1" w:rsidRDefault="00600252" w:rsidP="00600252">
      <w:pPr>
        <w:pStyle w:val="Paragrafoelenco"/>
        <w:numPr>
          <w:ilvl w:val="0"/>
          <w:numId w:val="14"/>
        </w:numPr>
        <w:rPr>
          <w:rFonts w:asciiTheme="majorHAnsi" w:hAnsiTheme="majorHAnsi"/>
          <w:sz w:val="24"/>
          <w:szCs w:val="24"/>
          <w:lang w:val="en-GB"/>
        </w:rPr>
      </w:pPr>
      <w:r w:rsidRPr="00AC7ED1">
        <w:rPr>
          <w:rFonts w:asciiTheme="majorHAnsi" w:hAnsiTheme="majorHAnsi"/>
          <w:sz w:val="24"/>
          <w:szCs w:val="24"/>
        </w:rPr>
        <w:t>Toyota C-HR 1.8 HYBRID</w:t>
      </w:r>
    </w:p>
    <w:p w:rsidR="00600252" w:rsidRPr="00AC7ED1" w:rsidRDefault="00600252" w:rsidP="00600252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Veicolo di servizio</w:t>
      </w:r>
    </w:p>
    <w:p w:rsidR="00600252" w:rsidRPr="00AC7ED1" w:rsidRDefault="00600252" w:rsidP="00600252">
      <w:pPr>
        <w:pStyle w:val="Paragrafoelenco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Nissan e-NV200 VAN</w:t>
      </w:r>
    </w:p>
    <w:p w:rsidR="00600252" w:rsidRPr="00AC7ED1" w:rsidRDefault="002A3B76" w:rsidP="00600252">
      <w:pPr>
        <w:pStyle w:val="Paragrafoelenco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Renault Ka</w:t>
      </w:r>
      <w:r w:rsidR="00600252" w:rsidRPr="00AC7ED1">
        <w:rPr>
          <w:rFonts w:asciiTheme="majorHAnsi" w:hAnsiTheme="majorHAnsi"/>
          <w:sz w:val="24"/>
          <w:szCs w:val="24"/>
        </w:rPr>
        <w:t>ngoo Z.E.</w:t>
      </w:r>
    </w:p>
    <w:p w:rsidR="004534F2" w:rsidRDefault="004534F2" w:rsidP="007430ED">
      <w:pPr>
        <w:rPr>
          <w:rFonts w:asciiTheme="majorHAnsi" w:hAnsiTheme="majorHAnsi"/>
          <w:sz w:val="24"/>
          <w:szCs w:val="24"/>
        </w:rPr>
      </w:pPr>
    </w:p>
    <w:p w:rsidR="004534F2" w:rsidRDefault="004534F2" w:rsidP="007430ED">
      <w:pPr>
        <w:rPr>
          <w:rFonts w:asciiTheme="majorHAnsi" w:hAnsiTheme="majorHAnsi"/>
          <w:sz w:val="24"/>
          <w:szCs w:val="24"/>
        </w:rPr>
      </w:pPr>
    </w:p>
    <w:p w:rsidR="00D35346" w:rsidRPr="00AC7ED1" w:rsidRDefault="007430ED" w:rsidP="007430ED">
      <w:p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Le prossime fasi di Missionfleet Awards sono le seguenti:</w:t>
      </w:r>
    </w:p>
    <w:p w:rsidR="00600252" w:rsidRPr="00AC7ED1" w:rsidRDefault="00BE6485" w:rsidP="00600252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Fino</w:t>
      </w:r>
      <w:r w:rsidR="00600252" w:rsidRPr="00DC019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7430ED" w:rsidRPr="00AC7ED1">
        <w:rPr>
          <w:rFonts w:asciiTheme="majorHAnsi" w:hAnsiTheme="majorHAnsi"/>
          <w:sz w:val="24"/>
          <w:szCs w:val="24"/>
        </w:rPr>
        <w:t>al</w:t>
      </w:r>
      <w:r w:rsidR="00600252" w:rsidRPr="00AC7ED1">
        <w:rPr>
          <w:rFonts w:asciiTheme="majorHAnsi" w:hAnsiTheme="majorHAnsi"/>
          <w:sz w:val="24"/>
          <w:szCs w:val="24"/>
        </w:rPr>
        <w:t xml:space="preserve"> 30 giugno 2017 </w:t>
      </w:r>
      <w:r w:rsidR="007430ED" w:rsidRPr="00AC7ED1">
        <w:rPr>
          <w:rFonts w:asciiTheme="majorHAnsi" w:hAnsiTheme="majorHAnsi"/>
          <w:sz w:val="24"/>
          <w:szCs w:val="24"/>
        </w:rPr>
        <w:t>sono aperte online</w:t>
      </w:r>
      <w:r w:rsidR="008C53C4">
        <w:rPr>
          <w:rFonts w:asciiTheme="majorHAnsi" w:hAnsiTheme="majorHAnsi"/>
          <w:sz w:val="24"/>
          <w:szCs w:val="24"/>
        </w:rPr>
        <w:t xml:space="preserve"> delle votazioni per le aziende </w:t>
      </w:r>
      <w:r w:rsidR="007430ED" w:rsidRPr="00AC7ED1">
        <w:rPr>
          <w:rFonts w:asciiTheme="majorHAnsi" w:hAnsiTheme="majorHAnsi"/>
          <w:sz w:val="24"/>
          <w:szCs w:val="24"/>
        </w:rPr>
        <w:t>del settore flotta auto candidate a Missionfleet Awards.</w:t>
      </w:r>
      <w:r w:rsidR="008C53C4">
        <w:rPr>
          <w:rFonts w:asciiTheme="majorHAnsi" w:hAnsiTheme="majorHAnsi"/>
          <w:sz w:val="24"/>
          <w:szCs w:val="24"/>
        </w:rPr>
        <w:t xml:space="preserve"> Per votare cliccate qui: </w:t>
      </w:r>
      <w:hyperlink r:id="rId7" w:history="1">
        <w:r w:rsidR="00600252" w:rsidRPr="00AC7ED1">
          <w:rPr>
            <w:rStyle w:val="Collegamentoipertestuale"/>
            <w:rFonts w:asciiTheme="majorHAnsi" w:hAnsiTheme="majorHAnsi"/>
            <w:sz w:val="24"/>
            <w:szCs w:val="24"/>
          </w:rPr>
          <w:t>http://missionfleetawards.it/index.php/registrazione/</w:t>
        </w:r>
      </w:hyperlink>
    </w:p>
    <w:p w:rsidR="007430ED" w:rsidRPr="00AC7ED1" w:rsidRDefault="007430ED" w:rsidP="00600252">
      <w:pPr>
        <w:pStyle w:val="Paragrafoelenco"/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I voti ottenuti andranno a sommarsi al giudizio</w:t>
      </w:r>
      <w:r w:rsidR="00600252" w:rsidRPr="00AC7ED1">
        <w:rPr>
          <w:rFonts w:asciiTheme="majorHAnsi" w:hAnsiTheme="majorHAnsi"/>
          <w:sz w:val="24"/>
          <w:szCs w:val="24"/>
        </w:rPr>
        <w:t xml:space="preserve"> finale</w:t>
      </w:r>
      <w:r w:rsidRPr="00AC7ED1">
        <w:rPr>
          <w:rFonts w:asciiTheme="majorHAnsi" w:hAnsiTheme="majorHAnsi"/>
          <w:sz w:val="24"/>
          <w:szCs w:val="24"/>
        </w:rPr>
        <w:t xml:space="preserve"> della giuria che si riunirà per decretare i vincitori a settembre.</w:t>
      </w:r>
    </w:p>
    <w:p w:rsidR="00600252" w:rsidRPr="00AC7ED1" w:rsidRDefault="00600252" w:rsidP="00600252">
      <w:pPr>
        <w:pStyle w:val="Paragrafoelenco"/>
        <w:rPr>
          <w:rFonts w:asciiTheme="majorHAnsi" w:hAnsiTheme="majorHAnsi"/>
          <w:sz w:val="24"/>
          <w:szCs w:val="24"/>
        </w:rPr>
      </w:pPr>
    </w:p>
    <w:p w:rsidR="007430ED" w:rsidRPr="00AC7ED1" w:rsidRDefault="007430ED" w:rsidP="007430ED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A settembre si svolgeranno le 2 riunioni in cui il comitato di giuria assisterà alle presentazioni dei fleet m</w:t>
      </w:r>
      <w:r w:rsidR="004534F2">
        <w:rPr>
          <w:rFonts w:asciiTheme="majorHAnsi" w:hAnsiTheme="majorHAnsi"/>
          <w:sz w:val="24"/>
          <w:szCs w:val="24"/>
        </w:rPr>
        <w:t xml:space="preserve">anager e passerà in rassegna i </w:t>
      </w:r>
      <w:r w:rsidRPr="00AC7ED1">
        <w:rPr>
          <w:rFonts w:asciiTheme="majorHAnsi" w:hAnsiTheme="majorHAnsi"/>
          <w:sz w:val="24"/>
          <w:szCs w:val="24"/>
        </w:rPr>
        <w:t xml:space="preserve">questionari delle aziende del settore flotta auto candidate. Durante le 2 riunioni </w:t>
      </w:r>
      <w:r w:rsidR="00600252" w:rsidRPr="00AC7ED1">
        <w:rPr>
          <w:rFonts w:asciiTheme="majorHAnsi" w:hAnsiTheme="majorHAnsi"/>
          <w:sz w:val="24"/>
          <w:szCs w:val="24"/>
        </w:rPr>
        <w:t xml:space="preserve">saranno </w:t>
      </w:r>
      <w:r w:rsidRPr="00AC7ED1">
        <w:rPr>
          <w:rFonts w:asciiTheme="majorHAnsi" w:hAnsiTheme="majorHAnsi"/>
          <w:sz w:val="24"/>
          <w:szCs w:val="24"/>
        </w:rPr>
        <w:t>decretati i vincitori per ogni categoria in gara.</w:t>
      </w:r>
    </w:p>
    <w:p w:rsidR="00600252" w:rsidRPr="00AC7ED1" w:rsidRDefault="00600252" w:rsidP="00600252">
      <w:pPr>
        <w:pStyle w:val="Paragrafoelenco"/>
        <w:rPr>
          <w:rFonts w:asciiTheme="majorHAnsi" w:hAnsiTheme="majorHAnsi"/>
          <w:sz w:val="24"/>
          <w:szCs w:val="24"/>
        </w:rPr>
      </w:pPr>
    </w:p>
    <w:p w:rsidR="00DC019E" w:rsidRPr="00DC019E" w:rsidRDefault="007430ED" w:rsidP="00AC7ED1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Il </w:t>
      </w:r>
      <w:r w:rsidR="00B75B7C" w:rsidRPr="00AC7ED1">
        <w:rPr>
          <w:rFonts w:asciiTheme="majorHAnsi" w:hAnsiTheme="majorHAnsi"/>
          <w:sz w:val="24"/>
          <w:szCs w:val="24"/>
        </w:rPr>
        <w:t>27 novembr</w:t>
      </w:r>
      <w:r w:rsidRPr="00AC7ED1">
        <w:rPr>
          <w:rFonts w:asciiTheme="majorHAnsi" w:hAnsiTheme="majorHAnsi"/>
          <w:sz w:val="24"/>
          <w:szCs w:val="24"/>
        </w:rPr>
        <w:t>e</w:t>
      </w:r>
      <w:r w:rsidR="00B75B7C" w:rsidRPr="00AC7ED1">
        <w:rPr>
          <w:rFonts w:asciiTheme="majorHAnsi" w:hAnsiTheme="majorHAnsi"/>
          <w:sz w:val="24"/>
          <w:szCs w:val="24"/>
        </w:rPr>
        <w:t xml:space="preserve"> </w:t>
      </w:r>
      <w:r w:rsidRPr="00AC7ED1">
        <w:rPr>
          <w:rFonts w:asciiTheme="majorHAnsi" w:hAnsiTheme="majorHAnsi"/>
          <w:sz w:val="24"/>
          <w:szCs w:val="24"/>
        </w:rPr>
        <w:t xml:space="preserve">2017 si terrà l’attesa serata di gala in cui </w:t>
      </w:r>
      <w:r w:rsidR="00600252" w:rsidRPr="00AC7ED1">
        <w:rPr>
          <w:rFonts w:asciiTheme="majorHAnsi" w:hAnsiTheme="majorHAnsi"/>
          <w:sz w:val="24"/>
          <w:szCs w:val="24"/>
        </w:rPr>
        <w:t xml:space="preserve">saranno svelati i vincitori, sarà un’ottima occasione di </w:t>
      </w:r>
      <w:r w:rsidR="00DC019E" w:rsidRPr="00BE6485">
        <w:rPr>
          <w:rFonts w:asciiTheme="majorHAnsi" w:hAnsiTheme="majorHAnsi"/>
          <w:sz w:val="24"/>
          <w:szCs w:val="24"/>
        </w:rPr>
        <w:t>Business N</w:t>
      </w:r>
      <w:r w:rsidR="00600252" w:rsidRPr="00BE6485">
        <w:rPr>
          <w:rFonts w:asciiTheme="majorHAnsi" w:hAnsiTheme="majorHAnsi"/>
          <w:sz w:val="24"/>
          <w:szCs w:val="24"/>
        </w:rPr>
        <w:t xml:space="preserve">etworking </w:t>
      </w:r>
      <w:r w:rsidR="00600252" w:rsidRPr="00AC7ED1">
        <w:rPr>
          <w:rFonts w:asciiTheme="majorHAnsi" w:hAnsiTheme="majorHAnsi"/>
          <w:sz w:val="24"/>
          <w:szCs w:val="24"/>
        </w:rPr>
        <w:t xml:space="preserve">in cui </w:t>
      </w:r>
      <w:r w:rsidR="00BE6485">
        <w:rPr>
          <w:rFonts w:asciiTheme="majorHAnsi" w:hAnsiTheme="majorHAnsi"/>
          <w:sz w:val="24"/>
          <w:szCs w:val="24"/>
        </w:rPr>
        <w:t>domanda e offerta del settore A</w:t>
      </w:r>
      <w:r w:rsidR="00600252" w:rsidRPr="00AC7ED1">
        <w:rPr>
          <w:rFonts w:asciiTheme="majorHAnsi" w:hAnsiTheme="majorHAnsi"/>
          <w:sz w:val="24"/>
          <w:szCs w:val="24"/>
        </w:rPr>
        <w:t>utomotive dedicato alle flotte</w:t>
      </w:r>
      <w:r w:rsidR="00AC7ED1" w:rsidRPr="00AC7ED1">
        <w:rPr>
          <w:rFonts w:asciiTheme="majorHAnsi" w:hAnsiTheme="majorHAnsi"/>
          <w:sz w:val="24"/>
          <w:szCs w:val="24"/>
        </w:rPr>
        <w:t xml:space="preserve"> auto</w:t>
      </w:r>
      <w:r w:rsidR="00DC019E">
        <w:rPr>
          <w:rFonts w:asciiTheme="majorHAnsi" w:hAnsiTheme="majorHAnsi"/>
          <w:sz w:val="24"/>
          <w:szCs w:val="24"/>
        </w:rPr>
        <w:t>,</w:t>
      </w:r>
      <w:r w:rsidR="00600252" w:rsidRPr="00AC7ED1">
        <w:rPr>
          <w:rFonts w:asciiTheme="majorHAnsi" w:hAnsiTheme="majorHAnsi"/>
          <w:sz w:val="24"/>
          <w:szCs w:val="24"/>
        </w:rPr>
        <w:t xml:space="preserve"> </w:t>
      </w:r>
      <w:r w:rsidR="00600252" w:rsidRPr="00BE6485">
        <w:rPr>
          <w:rFonts w:asciiTheme="majorHAnsi" w:hAnsiTheme="majorHAnsi"/>
          <w:sz w:val="24"/>
          <w:szCs w:val="24"/>
        </w:rPr>
        <w:t>si incontreranno</w:t>
      </w:r>
      <w:r w:rsidR="00AC7ED1" w:rsidRPr="00BE6485">
        <w:rPr>
          <w:rFonts w:asciiTheme="majorHAnsi" w:hAnsiTheme="majorHAnsi"/>
          <w:sz w:val="24"/>
          <w:szCs w:val="24"/>
        </w:rPr>
        <w:t>.</w:t>
      </w:r>
      <w:r w:rsidR="00AC7ED1" w:rsidRPr="00DC019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:rsidR="007430ED" w:rsidRPr="00AC7ED1" w:rsidRDefault="00AC7ED1" w:rsidP="00DC019E">
      <w:pPr>
        <w:pStyle w:val="Paragrafoelenco"/>
        <w:ind w:left="1068"/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 xml:space="preserve">Per riservare un posto alle serata di gala prenota a questo link: </w:t>
      </w:r>
      <w:hyperlink r:id="rId8" w:history="1">
        <w:r w:rsidRPr="00AC7ED1">
          <w:rPr>
            <w:rStyle w:val="Collegamentoipertestuale"/>
            <w:rFonts w:asciiTheme="majorHAnsi" w:hAnsiTheme="majorHAnsi"/>
            <w:sz w:val="24"/>
            <w:szCs w:val="24"/>
          </w:rPr>
          <w:t>http://missionfleetawards.it/index.php/prenota-il-tuo-posto/</w:t>
        </w:r>
      </w:hyperlink>
      <w:r w:rsidRPr="00AC7ED1">
        <w:rPr>
          <w:rFonts w:asciiTheme="majorHAnsi" w:hAnsiTheme="majorHAnsi"/>
          <w:sz w:val="24"/>
          <w:szCs w:val="24"/>
        </w:rPr>
        <w:t xml:space="preserve"> </w:t>
      </w:r>
    </w:p>
    <w:p w:rsidR="00DC019E" w:rsidRPr="00DC019E" w:rsidRDefault="008C53C4" w:rsidP="002D3671">
      <w:pPr>
        <w:rPr>
          <w:rFonts w:asciiTheme="majorHAnsi" w:hAnsiTheme="majorHAnsi"/>
          <w:b/>
          <w:sz w:val="24"/>
          <w:szCs w:val="24"/>
        </w:rPr>
      </w:pPr>
      <w:r w:rsidRPr="00DC019E">
        <w:rPr>
          <w:rFonts w:asciiTheme="majorHAnsi" w:hAnsiTheme="majorHAnsi"/>
          <w:b/>
          <w:sz w:val="24"/>
          <w:szCs w:val="24"/>
        </w:rPr>
        <w:t xml:space="preserve">Sponsor della </w:t>
      </w:r>
      <w:r w:rsidR="00DA72D6" w:rsidRPr="00DC019E">
        <w:rPr>
          <w:rFonts w:asciiTheme="majorHAnsi" w:hAnsiTheme="majorHAnsi"/>
          <w:b/>
          <w:sz w:val="24"/>
          <w:szCs w:val="24"/>
        </w:rPr>
        <w:t xml:space="preserve">seconda edizione di </w:t>
      </w:r>
      <w:proofErr w:type="spellStart"/>
      <w:r w:rsidR="00DA72D6" w:rsidRPr="00DC019E">
        <w:rPr>
          <w:rFonts w:asciiTheme="majorHAnsi" w:hAnsiTheme="majorHAnsi"/>
          <w:b/>
          <w:sz w:val="24"/>
          <w:szCs w:val="24"/>
        </w:rPr>
        <w:t>MissionFleet</w:t>
      </w:r>
      <w:proofErr w:type="spellEnd"/>
      <w:r w:rsidR="00DA72D6" w:rsidRPr="00DC019E">
        <w:rPr>
          <w:rFonts w:asciiTheme="majorHAnsi" w:hAnsiTheme="majorHAnsi"/>
          <w:b/>
          <w:sz w:val="24"/>
          <w:szCs w:val="24"/>
        </w:rPr>
        <w:t xml:space="preserve"> Awards: </w:t>
      </w:r>
    </w:p>
    <w:p w:rsidR="000A0B90" w:rsidRPr="000A0B90" w:rsidRDefault="006B17AF" w:rsidP="002D3671">
      <w:pPr>
        <w:rPr>
          <w:rFonts w:asciiTheme="majorHAnsi" w:hAnsiTheme="majorHAnsi"/>
          <w:sz w:val="24"/>
          <w:szCs w:val="24"/>
        </w:rPr>
      </w:pPr>
      <w:r w:rsidRPr="000A0B90">
        <w:rPr>
          <w:rFonts w:asciiTheme="majorHAnsi" w:hAnsiTheme="majorHAnsi"/>
          <w:sz w:val="24"/>
          <w:szCs w:val="24"/>
        </w:rPr>
        <w:t>Gruppo Renault Italia,</w:t>
      </w:r>
      <w:r w:rsidR="002D3671" w:rsidRPr="000A0B90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2D3671" w:rsidRPr="000A0B90">
          <w:rPr>
            <w:rFonts w:asciiTheme="majorHAnsi" w:hAnsiTheme="majorHAnsi"/>
            <w:sz w:val="24"/>
            <w:szCs w:val="24"/>
          </w:rPr>
          <w:t xml:space="preserve">Kuwait </w:t>
        </w:r>
        <w:proofErr w:type="spellStart"/>
        <w:r w:rsidR="002D3671" w:rsidRPr="000A0B90">
          <w:rPr>
            <w:rFonts w:asciiTheme="majorHAnsi" w:hAnsiTheme="majorHAnsi"/>
            <w:sz w:val="24"/>
            <w:szCs w:val="24"/>
          </w:rPr>
          <w:t>Petroleum</w:t>
        </w:r>
        <w:proofErr w:type="spellEnd"/>
        <w:r w:rsidR="002D3671" w:rsidRPr="000A0B90">
          <w:rPr>
            <w:rFonts w:asciiTheme="majorHAnsi" w:hAnsiTheme="majorHAnsi"/>
            <w:sz w:val="24"/>
            <w:szCs w:val="24"/>
          </w:rPr>
          <w:t xml:space="preserve"> Italia – CartissimaQ8 &amp; RecardQ8</w:t>
        </w:r>
      </w:hyperlink>
      <w:r w:rsidR="00BE6485">
        <w:rPr>
          <w:rFonts w:asciiTheme="majorHAnsi" w:hAnsiTheme="majorHAnsi"/>
          <w:sz w:val="24"/>
          <w:szCs w:val="24"/>
        </w:rPr>
        <w:t xml:space="preserve">, </w:t>
      </w:r>
      <w:r w:rsidRPr="000A0B90">
        <w:rPr>
          <w:rFonts w:asciiTheme="majorHAnsi" w:hAnsiTheme="majorHAnsi"/>
          <w:sz w:val="24"/>
          <w:szCs w:val="24"/>
        </w:rPr>
        <w:t xml:space="preserve">Seat for Business, </w:t>
      </w:r>
      <w:proofErr w:type="spellStart"/>
      <w:r w:rsidR="002D3671" w:rsidRPr="000A0B90">
        <w:rPr>
          <w:rFonts w:asciiTheme="majorHAnsi" w:hAnsiTheme="majorHAnsi"/>
          <w:sz w:val="24"/>
          <w:szCs w:val="24"/>
        </w:rPr>
        <w:t>Visirun</w:t>
      </w:r>
      <w:proofErr w:type="spellEnd"/>
      <w:r w:rsidR="002D3671" w:rsidRPr="000A0B90">
        <w:rPr>
          <w:rFonts w:asciiTheme="majorHAnsi" w:hAnsiTheme="majorHAnsi"/>
          <w:sz w:val="24"/>
          <w:szCs w:val="24"/>
        </w:rPr>
        <w:t xml:space="preserve"> S.p.a.</w:t>
      </w:r>
    </w:p>
    <w:p w:rsidR="00DC019E" w:rsidRDefault="000A0B90" w:rsidP="002D3671">
      <w:pPr>
        <w:rPr>
          <w:rFonts w:asciiTheme="majorHAnsi" w:hAnsiTheme="majorHAnsi"/>
          <w:sz w:val="24"/>
          <w:szCs w:val="24"/>
        </w:rPr>
      </w:pPr>
      <w:r w:rsidRPr="00DC019E">
        <w:rPr>
          <w:rFonts w:asciiTheme="majorHAnsi" w:hAnsiTheme="majorHAnsi"/>
          <w:b/>
          <w:sz w:val="24"/>
          <w:szCs w:val="24"/>
        </w:rPr>
        <w:t>Con il patrocinio di</w:t>
      </w:r>
      <w:r w:rsidRPr="000A0B90">
        <w:rPr>
          <w:rFonts w:asciiTheme="majorHAnsi" w:hAnsiTheme="majorHAnsi"/>
          <w:sz w:val="24"/>
          <w:szCs w:val="24"/>
        </w:rPr>
        <w:t xml:space="preserve">: </w:t>
      </w:r>
    </w:p>
    <w:p w:rsidR="000A0B90" w:rsidRPr="000A0B90" w:rsidRDefault="000A0B90" w:rsidP="002D3671">
      <w:pPr>
        <w:rPr>
          <w:rFonts w:asciiTheme="majorHAnsi" w:hAnsiTheme="majorHAnsi"/>
          <w:sz w:val="24"/>
          <w:szCs w:val="24"/>
        </w:rPr>
      </w:pPr>
      <w:r w:rsidRPr="000A0B90">
        <w:rPr>
          <w:rFonts w:asciiTheme="majorHAnsi" w:hAnsiTheme="majorHAnsi"/>
          <w:sz w:val="24"/>
          <w:szCs w:val="24"/>
        </w:rPr>
        <w:t>Confapi Milano, UNRAE – Unione Nazionale Rappresentante Autoveicoli Esteri, ANIASA – Associazione Nazionale Industria dell’Autonoleggio e Servizi Automobilistici.</w:t>
      </w:r>
    </w:p>
    <w:p w:rsidR="00AC7ED1" w:rsidRPr="00AC7ED1" w:rsidRDefault="00AC7ED1" w:rsidP="00AC7ED1">
      <w:pPr>
        <w:rPr>
          <w:rFonts w:asciiTheme="majorHAnsi" w:hAnsiTheme="majorHAnsi"/>
          <w:b/>
          <w:sz w:val="24"/>
          <w:szCs w:val="24"/>
        </w:rPr>
      </w:pPr>
      <w:r w:rsidRPr="00AC7ED1">
        <w:rPr>
          <w:rFonts w:asciiTheme="majorHAnsi" w:hAnsiTheme="majorHAnsi"/>
          <w:b/>
          <w:sz w:val="24"/>
          <w:szCs w:val="24"/>
        </w:rPr>
        <w:t>Per informazioni:</w:t>
      </w:r>
    </w:p>
    <w:p w:rsidR="00AC7ED1" w:rsidRPr="00AC7ED1" w:rsidRDefault="00AC7ED1" w:rsidP="00AC7ED1">
      <w:pPr>
        <w:rPr>
          <w:rFonts w:asciiTheme="majorHAnsi" w:hAnsiTheme="majorHAnsi"/>
          <w:sz w:val="24"/>
          <w:szCs w:val="24"/>
        </w:rPr>
      </w:pPr>
      <w:r w:rsidRPr="00AC7ED1">
        <w:rPr>
          <w:rFonts w:asciiTheme="majorHAnsi" w:hAnsiTheme="majorHAnsi"/>
          <w:sz w:val="24"/>
          <w:szCs w:val="24"/>
        </w:rPr>
        <w:t>Newsteca, Segreteria Organizzativa Missionfleet Awards</w:t>
      </w:r>
    </w:p>
    <w:p w:rsidR="00AC7ED1" w:rsidRPr="00BE6485" w:rsidRDefault="000A0B90" w:rsidP="00AC7ED1">
      <w:pPr>
        <w:rPr>
          <w:rFonts w:asciiTheme="majorHAnsi" w:hAnsiTheme="majorHAnsi"/>
          <w:sz w:val="24"/>
          <w:szCs w:val="24"/>
        </w:rPr>
      </w:pPr>
      <w:r w:rsidRPr="00BE6485">
        <w:rPr>
          <w:rFonts w:asciiTheme="majorHAnsi" w:hAnsiTheme="majorHAnsi"/>
          <w:sz w:val="24"/>
          <w:szCs w:val="24"/>
        </w:rPr>
        <w:t xml:space="preserve">tel. 02 - </w:t>
      </w:r>
      <w:r w:rsidR="00AC7ED1" w:rsidRPr="00BE6485">
        <w:rPr>
          <w:rFonts w:asciiTheme="majorHAnsi" w:hAnsiTheme="majorHAnsi"/>
          <w:sz w:val="24"/>
          <w:szCs w:val="24"/>
        </w:rPr>
        <w:t>20241122</w:t>
      </w:r>
    </w:p>
    <w:p w:rsidR="00AC7ED1" w:rsidRPr="00BE6485" w:rsidRDefault="00AC7ED1" w:rsidP="00AC7ED1">
      <w:pPr>
        <w:rPr>
          <w:rFonts w:asciiTheme="majorHAnsi" w:hAnsiTheme="majorHAnsi"/>
          <w:sz w:val="24"/>
          <w:szCs w:val="24"/>
        </w:rPr>
      </w:pPr>
      <w:proofErr w:type="gramStart"/>
      <w:r w:rsidRPr="00BE6485">
        <w:rPr>
          <w:rFonts w:asciiTheme="majorHAnsi" w:hAnsiTheme="majorHAnsi"/>
          <w:sz w:val="24"/>
          <w:szCs w:val="24"/>
        </w:rPr>
        <w:t>e-mail</w:t>
      </w:r>
      <w:proofErr w:type="gramEnd"/>
      <w:r w:rsidRPr="00BE6485">
        <w:rPr>
          <w:rFonts w:asciiTheme="majorHAnsi" w:hAnsiTheme="majorHAnsi"/>
          <w:sz w:val="24"/>
          <w:szCs w:val="24"/>
        </w:rPr>
        <w:t>: eventi@newsteca.it</w:t>
      </w:r>
    </w:p>
    <w:p w:rsidR="00AC7ED1" w:rsidRPr="00BE6485" w:rsidRDefault="00AC7ED1" w:rsidP="00AC7ED1">
      <w:pPr>
        <w:rPr>
          <w:rFonts w:asciiTheme="majorHAnsi" w:hAnsiTheme="majorHAnsi"/>
          <w:sz w:val="24"/>
          <w:szCs w:val="24"/>
        </w:rPr>
      </w:pPr>
      <w:r w:rsidRPr="00BE6485">
        <w:rPr>
          <w:rFonts w:asciiTheme="majorHAnsi" w:hAnsiTheme="majorHAnsi"/>
          <w:sz w:val="24"/>
          <w:szCs w:val="24"/>
        </w:rPr>
        <w:t>www.missionfleetawards.it – www.missionline.it</w:t>
      </w:r>
    </w:p>
    <w:p w:rsidR="00AC7ED1" w:rsidRPr="00BE6485" w:rsidRDefault="00AC7ED1" w:rsidP="00AC7ED1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-72391</wp:posOffset>
                </wp:positionH>
                <wp:positionV relativeFrom="paragraph">
                  <wp:posOffset>106680</wp:posOffset>
                </wp:positionV>
                <wp:extent cx="6162675" cy="28575"/>
                <wp:effectExtent l="0" t="0" r="28575" b="2857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47924" id="Connettore 1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8.4pt" to="479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AC7ED1" w:rsidRPr="00AC7ED1" w:rsidRDefault="00BE6485" w:rsidP="00AC7ED1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N</w:t>
      </w:r>
      <w:r w:rsidR="00AC7ED1" w:rsidRPr="00AC7ED1">
        <w:rPr>
          <w:rFonts w:asciiTheme="majorHAnsi" w:hAnsiTheme="majorHAnsi"/>
          <w:b/>
          <w:i/>
          <w:sz w:val="24"/>
          <w:szCs w:val="24"/>
        </w:rPr>
        <w:t>ewsteca</w:t>
      </w:r>
    </w:p>
    <w:p w:rsidR="00DA72D6" w:rsidRDefault="00AC7ED1" w:rsidP="00AC7ED1">
      <w:pPr>
        <w:rPr>
          <w:rFonts w:asciiTheme="majorHAnsi" w:hAnsiTheme="majorHAnsi"/>
          <w:i/>
          <w:sz w:val="24"/>
          <w:szCs w:val="24"/>
        </w:rPr>
      </w:pPr>
      <w:r w:rsidRPr="00AC7ED1">
        <w:rPr>
          <w:rFonts w:asciiTheme="majorHAnsi" w:hAnsiTheme="majorHAnsi"/>
          <w:i/>
          <w:sz w:val="24"/>
          <w:szCs w:val="24"/>
        </w:rPr>
        <w:t xml:space="preserve">Due testate leader nei rispettivi settori (MISSION – La rivista dei viaggi d’affari e MISSIONFLEET – La rivista dell’auto aziendale), ed un sito editoriale MISSIONLINE.IT unico in Italia nel suo genere, dedicato alla mobilità aziendale, più di cento corsi di formazione organizzati, convegni nazionali, gli eventi </w:t>
      </w:r>
      <w:proofErr w:type="spellStart"/>
      <w:r w:rsidRPr="00AC7ED1">
        <w:rPr>
          <w:rFonts w:asciiTheme="majorHAnsi" w:hAnsiTheme="majorHAnsi"/>
          <w:i/>
          <w:sz w:val="24"/>
          <w:szCs w:val="24"/>
        </w:rPr>
        <w:t>ItalianMiss</w:t>
      </w:r>
      <w:r w:rsidR="002A3B76">
        <w:rPr>
          <w:rFonts w:asciiTheme="majorHAnsi" w:hAnsiTheme="majorHAnsi"/>
          <w:i/>
          <w:sz w:val="24"/>
          <w:szCs w:val="24"/>
        </w:rPr>
        <w:t>ionAwards</w:t>
      </w:r>
      <w:proofErr w:type="spellEnd"/>
      <w:r w:rsidR="008C53C4">
        <w:rPr>
          <w:rFonts w:asciiTheme="majorHAnsi" w:hAnsiTheme="majorHAnsi"/>
          <w:i/>
          <w:sz w:val="24"/>
          <w:szCs w:val="24"/>
        </w:rPr>
        <w:t>,</w:t>
      </w:r>
      <w:r w:rsidR="00DA72D6" w:rsidRPr="00AC7ED1">
        <w:rPr>
          <w:rFonts w:asciiTheme="majorHAnsi" w:hAnsiTheme="majorHAnsi"/>
          <w:i/>
          <w:sz w:val="24"/>
          <w:szCs w:val="24"/>
        </w:rPr>
        <w:t xml:space="preserve"> il primo premio ita</w:t>
      </w:r>
      <w:r w:rsidR="00DA72D6">
        <w:rPr>
          <w:rFonts w:asciiTheme="majorHAnsi" w:hAnsiTheme="majorHAnsi"/>
          <w:i/>
          <w:sz w:val="24"/>
          <w:szCs w:val="24"/>
        </w:rPr>
        <w:t>liano dedicato ai viaggi d’affari</w:t>
      </w:r>
      <w:r w:rsidR="008C53C4">
        <w:rPr>
          <w:rFonts w:asciiTheme="majorHAnsi" w:hAnsiTheme="majorHAnsi"/>
          <w:i/>
          <w:sz w:val="24"/>
          <w:szCs w:val="24"/>
        </w:rPr>
        <w:t xml:space="preserve"> </w:t>
      </w:r>
      <w:r w:rsidR="000A0B90">
        <w:rPr>
          <w:rFonts w:asciiTheme="majorHAnsi" w:hAnsiTheme="majorHAnsi"/>
          <w:i/>
          <w:sz w:val="24"/>
          <w:szCs w:val="24"/>
        </w:rPr>
        <w:t>e</w:t>
      </w:r>
      <w:r w:rsidR="002A3B76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A3B76">
        <w:rPr>
          <w:rFonts w:asciiTheme="majorHAnsi" w:hAnsiTheme="majorHAnsi"/>
          <w:i/>
          <w:sz w:val="24"/>
          <w:szCs w:val="24"/>
        </w:rPr>
        <w:t>MissionFleetAwards</w:t>
      </w:r>
      <w:proofErr w:type="spellEnd"/>
      <w:r w:rsidR="002A3B76">
        <w:rPr>
          <w:rFonts w:asciiTheme="majorHAnsi" w:hAnsiTheme="majorHAnsi"/>
          <w:i/>
          <w:sz w:val="24"/>
          <w:szCs w:val="24"/>
        </w:rPr>
        <w:t>. G</w:t>
      </w:r>
      <w:r w:rsidRPr="00AC7ED1">
        <w:rPr>
          <w:rFonts w:asciiTheme="majorHAnsi" w:hAnsiTheme="majorHAnsi"/>
          <w:i/>
          <w:sz w:val="24"/>
          <w:szCs w:val="24"/>
        </w:rPr>
        <w:t>razie a questo bagaglio di esperienza la casa editrice</w:t>
      </w:r>
      <w:r w:rsidR="008C53C4">
        <w:rPr>
          <w:rFonts w:asciiTheme="majorHAnsi" w:hAnsiTheme="majorHAnsi"/>
          <w:i/>
          <w:sz w:val="24"/>
          <w:szCs w:val="24"/>
        </w:rPr>
        <w:t xml:space="preserve"> </w:t>
      </w:r>
      <w:r w:rsidRPr="00AC7ED1">
        <w:rPr>
          <w:rFonts w:asciiTheme="majorHAnsi" w:hAnsiTheme="majorHAnsi"/>
          <w:i/>
          <w:sz w:val="24"/>
          <w:szCs w:val="24"/>
        </w:rPr>
        <w:t xml:space="preserve">Newsteca è oggi il più autorevole punto di riferimento in Italia per le aziende che desiderano ottimizzare la gestione delle trasferte e del parco auto </w:t>
      </w:r>
      <w:r w:rsidR="000A0B90" w:rsidRPr="00AC7ED1">
        <w:rPr>
          <w:rFonts w:asciiTheme="majorHAnsi" w:hAnsiTheme="majorHAnsi"/>
          <w:i/>
          <w:sz w:val="24"/>
          <w:szCs w:val="24"/>
        </w:rPr>
        <w:t>aziendale.</w:t>
      </w:r>
      <w:r w:rsidR="008C53C4">
        <w:rPr>
          <w:rFonts w:asciiTheme="majorHAnsi" w:hAnsiTheme="majorHAnsi"/>
          <w:i/>
          <w:sz w:val="24"/>
          <w:szCs w:val="24"/>
        </w:rPr>
        <w:t xml:space="preserve"> </w:t>
      </w:r>
      <w:r w:rsidR="008C53C4" w:rsidRPr="008C53C4">
        <w:rPr>
          <w:rFonts w:asciiTheme="majorHAnsi" w:hAnsiTheme="majorHAnsi"/>
          <w:i/>
          <w:sz w:val="24"/>
          <w:szCs w:val="24"/>
        </w:rPr>
        <w:t>Mission è la rivista italiana leader nel settore del business travel. Giunta al suo</w:t>
      </w:r>
      <w:r w:rsidR="000A0B90">
        <w:rPr>
          <w:rFonts w:asciiTheme="majorHAnsi" w:hAnsiTheme="majorHAnsi"/>
          <w:i/>
          <w:sz w:val="24"/>
          <w:szCs w:val="24"/>
        </w:rPr>
        <w:t xml:space="preserve"> diciottesimo </w:t>
      </w:r>
      <w:r w:rsidR="008C53C4" w:rsidRPr="008C53C4">
        <w:rPr>
          <w:rFonts w:asciiTheme="majorHAnsi" w:hAnsiTheme="majorHAnsi"/>
          <w:i/>
          <w:sz w:val="24"/>
          <w:szCs w:val="24"/>
        </w:rPr>
        <w:t xml:space="preserve">anno, </w:t>
      </w:r>
      <w:r w:rsidR="000A0B90" w:rsidRPr="00AC7ED1">
        <w:rPr>
          <w:rFonts w:asciiTheme="majorHAnsi" w:hAnsiTheme="majorHAnsi"/>
          <w:i/>
          <w:sz w:val="24"/>
          <w:szCs w:val="24"/>
        </w:rPr>
        <w:t>rappresenta oggi il più autorevole punto di riferimento nel settore dei viaggi d’affari in Italia e accreditata fonte d’informazione e agg</w:t>
      </w:r>
      <w:r w:rsidR="000A0B90">
        <w:rPr>
          <w:rFonts w:asciiTheme="majorHAnsi" w:hAnsiTheme="majorHAnsi"/>
          <w:i/>
          <w:sz w:val="24"/>
          <w:szCs w:val="24"/>
        </w:rPr>
        <w:t xml:space="preserve">iornamento per buyer aziendali </w:t>
      </w:r>
      <w:r w:rsidR="000A0B90" w:rsidRPr="00AC7ED1">
        <w:rPr>
          <w:rFonts w:asciiTheme="majorHAnsi" w:hAnsiTheme="majorHAnsi"/>
          <w:i/>
          <w:sz w:val="24"/>
          <w:szCs w:val="24"/>
        </w:rPr>
        <w:t xml:space="preserve">e </w:t>
      </w:r>
      <w:proofErr w:type="spellStart"/>
      <w:r w:rsidR="000A0B90" w:rsidRPr="00AC7ED1">
        <w:rPr>
          <w:rFonts w:asciiTheme="majorHAnsi" w:hAnsiTheme="majorHAnsi"/>
          <w:i/>
          <w:sz w:val="24"/>
          <w:szCs w:val="24"/>
        </w:rPr>
        <w:t>supplier</w:t>
      </w:r>
      <w:proofErr w:type="spellEnd"/>
      <w:r w:rsidR="000A0B90">
        <w:rPr>
          <w:rFonts w:asciiTheme="majorHAnsi" w:hAnsiTheme="majorHAnsi"/>
          <w:i/>
          <w:sz w:val="24"/>
          <w:szCs w:val="24"/>
        </w:rPr>
        <w:t xml:space="preserve">. </w:t>
      </w:r>
    </w:p>
    <w:p w:rsidR="00AC7ED1" w:rsidRPr="00AC7ED1" w:rsidRDefault="00AC7ED1" w:rsidP="00AC7ED1">
      <w:pPr>
        <w:rPr>
          <w:rFonts w:asciiTheme="majorHAnsi" w:hAnsiTheme="majorHAnsi"/>
          <w:b/>
          <w:i/>
          <w:sz w:val="24"/>
          <w:szCs w:val="24"/>
        </w:rPr>
      </w:pPr>
      <w:r w:rsidRPr="00AC7ED1">
        <w:rPr>
          <w:rFonts w:asciiTheme="majorHAnsi" w:hAnsiTheme="majorHAnsi"/>
          <w:b/>
          <w:i/>
          <w:sz w:val="24"/>
          <w:szCs w:val="24"/>
        </w:rPr>
        <w:t>MISSIONFLEET – La rivista dell’auto aziendale</w:t>
      </w:r>
    </w:p>
    <w:p w:rsidR="00AC7ED1" w:rsidRDefault="00AC7ED1" w:rsidP="00AC7ED1">
      <w:pPr>
        <w:rPr>
          <w:rFonts w:asciiTheme="majorHAnsi" w:hAnsiTheme="majorHAnsi"/>
          <w:i/>
          <w:sz w:val="24"/>
          <w:szCs w:val="24"/>
        </w:rPr>
      </w:pPr>
      <w:r w:rsidRPr="00AC7ED1">
        <w:rPr>
          <w:rFonts w:asciiTheme="majorHAnsi" w:hAnsiTheme="majorHAnsi"/>
          <w:i/>
          <w:sz w:val="24"/>
          <w:szCs w:val="24"/>
        </w:rPr>
        <w:t xml:space="preserve">Pubblicata da Newsteca srl, già casa editrice di Mission - La rivista dei viaggi d'affari, Mission Fleet è una rivista bimestrale dedicata all'analisi e all'approfondimento di tutte le complesse tematiche legate alla gestione delle flotte auto aziendali. Elemento di novità della testata è la forte focalizzazione sulle esigenze delle aziende, che distinguono </w:t>
      </w:r>
      <w:proofErr w:type="spellStart"/>
      <w:r w:rsidRPr="00AC7ED1">
        <w:rPr>
          <w:rFonts w:asciiTheme="majorHAnsi" w:hAnsiTheme="majorHAnsi"/>
          <w:i/>
          <w:sz w:val="24"/>
          <w:szCs w:val="24"/>
        </w:rPr>
        <w:t>MissionFleet</w:t>
      </w:r>
      <w:proofErr w:type="spellEnd"/>
      <w:r w:rsidRPr="00AC7ED1">
        <w:rPr>
          <w:rFonts w:asciiTheme="majorHAnsi" w:hAnsiTheme="majorHAnsi"/>
          <w:i/>
          <w:sz w:val="24"/>
          <w:szCs w:val="24"/>
        </w:rPr>
        <w:t xml:space="preserve"> dalle altre </w:t>
      </w:r>
      <w:r w:rsidR="00BE6485">
        <w:rPr>
          <w:rFonts w:asciiTheme="majorHAnsi" w:hAnsiTheme="majorHAnsi"/>
          <w:i/>
          <w:sz w:val="24"/>
          <w:szCs w:val="24"/>
        </w:rPr>
        <w:t>pubblicazioni nel settore dell'A</w:t>
      </w:r>
      <w:r w:rsidRPr="00AC7ED1">
        <w:rPr>
          <w:rFonts w:asciiTheme="majorHAnsi" w:hAnsiTheme="majorHAnsi"/>
          <w:i/>
          <w:sz w:val="24"/>
          <w:szCs w:val="24"/>
        </w:rPr>
        <w:t>utomotive e la rendono preziosa fonte di informazioni e suggerimenti per ottenere un'efficace ed efficiente gestione delle auto aziendali.</w:t>
      </w:r>
    </w:p>
    <w:p w:rsidR="008C53C4" w:rsidRPr="00AC7ED1" w:rsidRDefault="008C53C4" w:rsidP="008C53C4">
      <w:pPr>
        <w:rPr>
          <w:rFonts w:asciiTheme="majorHAnsi" w:hAnsiTheme="majorHAnsi"/>
          <w:i/>
          <w:sz w:val="24"/>
          <w:szCs w:val="24"/>
        </w:rPr>
      </w:pPr>
    </w:p>
    <w:p w:rsidR="008C53C4" w:rsidRDefault="008C53C4" w:rsidP="00AC7ED1">
      <w:pPr>
        <w:rPr>
          <w:rFonts w:asciiTheme="majorHAnsi" w:hAnsiTheme="majorHAnsi"/>
          <w:i/>
          <w:sz w:val="24"/>
          <w:szCs w:val="24"/>
        </w:rPr>
      </w:pPr>
    </w:p>
    <w:p w:rsidR="008C53C4" w:rsidRPr="00AC7ED1" w:rsidRDefault="008C53C4" w:rsidP="00AC7ED1">
      <w:pPr>
        <w:rPr>
          <w:rFonts w:asciiTheme="majorHAnsi" w:hAnsiTheme="majorHAnsi"/>
          <w:i/>
          <w:sz w:val="24"/>
          <w:szCs w:val="24"/>
        </w:rPr>
      </w:pPr>
    </w:p>
    <w:p w:rsidR="000E0C1E" w:rsidRPr="00AC7ED1" w:rsidRDefault="000E0C1E" w:rsidP="000E0C1E">
      <w:pPr>
        <w:rPr>
          <w:rFonts w:asciiTheme="majorHAnsi" w:hAnsiTheme="majorHAnsi"/>
          <w:i/>
          <w:sz w:val="24"/>
          <w:szCs w:val="24"/>
        </w:rPr>
      </w:pPr>
    </w:p>
    <w:p w:rsidR="000E0C1E" w:rsidRPr="00AC7ED1" w:rsidRDefault="000E0C1E" w:rsidP="000E0C1E">
      <w:pPr>
        <w:rPr>
          <w:rFonts w:asciiTheme="majorHAnsi" w:hAnsiTheme="majorHAnsi"/>
          <w:i/>
          <w:sz w:val="24"/>
          <w:szCs w:val="24"/>
        </w:rPr>
      </w:pPr>
    </w:p>
    <w:sectPr w:rsidR="000E0C1E" w:rsidRPr="00AC7ED1" w:rsidSect="00600252">
      <w:headerReference w:type="default" r:id="rId10"/>
      <w:pgSz w:w="11906" w:h="16838"/>
      <w:pgMar w:top="887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D7" w:rsidRDefault="009240D7" w:rsidP="00D35346">
      <w:pPr>
        <w:spacing w:after="0" w:line="240" w:lineRule="auto"/>
      </w:pPr>
      <w:r>
        <w:separator/>
      </w:r>
    </w:p>
  </w:endnote>
  <w:endnote w:type="continuationSeparator" w:id="0">
    <w:p w:rsidR="009240D7" w:rsidRDefault="009240D7" w:rsidP="00D3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D7" w:rsidRDefault="009240D7" w:rsidP="00D35346">
      <w:pPr>
        <w:spacing w:after="0" w:line="240" w:lineRule="auto"/>
      </w:pPr>
      <w:r>
        <w:separator/>
      </w:r>
    </w:p>
  </w:footnote>
  <w:footnote w:type="continuationSeparator" w:id="0">
    <w:p w:rsidR="009240D7" w:rsidRDefault="009240D7" w:rsidP="00D3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46" w:rsidRPr="00D35346" w:rsidRDefault="00600252" w:rsidP="00600252">
    <w:pPr>
      <w:pStyle w:val="Intestazione"/>
      <w:tabs>
        <w:tab w:val="left" w:pos="660"/>
      </w:tabs>
    </w:pPr>
    <w:r>
      <w:tab/>
    </w:r>
    <w:r>
      <w:tab/>
    </w:r>
    <w:r w:rsidR="00D35346">
      <w:rPr>
        <w:noProof/>
        <w:lang w:eastAsia="it-IT"/>
      </w:rPr>
      <w:drawing>
        <wp:inline distT="0" distB="0" distL="0" distR="0">
          <wp:extent cx="4329430" cy="1216894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 lungo bi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8165" cy="122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FC"/>
    <w:multiLevelType w:val="multilevel"/>
    <w:tmpl w:val="EDAE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8678A"/>
    <w:multiLevelType w:val="hybridMultilevel"/>
    <w:tmpl w:val="C8D4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55"/>
    <w:multiLevelType w:val="hybridMultilevel"/>
    <w:tmpl w:val="EBF0DA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60F31"/>
    <w:multiLevelType w:val="hybridMultilevel"/>
    <w:tmpl w:val="1D965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5D00"/>
    <w:multiLevelType w:val="hybridMultilevel"/>
    <w:tmpl w:val="3006D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31923"/>
    <w:multiLevelType w:val="hybridMultilevel"/>
    <w:tmpl w:val="12A0C8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113D76"/>
    <w:multiLevelType w:val="hybridMultilevel"/>
    <w:tmpl w:val="405EA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354A"/>
    <w:multiLevelType w:val="hybridMultilevel"/>
    <w:tmpl w:val="0B3E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0F4"/>
    <w:multiLevelType w:val="hybridMultilevel"/>
    <w:tmpl w:val="27D8E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04A6"/>
    <w:multiLevelType w:val="hybridMultilevel"/>
    <w:tmpl w:val="08FC0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34DB4"/>
    <w:multiLevelType w:val="hybridMultilevel"/>
    <w:tmpl w:val="7E80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1D8F"/>
    <w:multiLevelType w:val="hybridMultilevel"/>
    <w:tmpl w:val="7D165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934CC"/>
    <w:multiLevelType w:val="hybridMultilevel"/>
    <w:tmpl w:val="4950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61017"/>
    <w:multiLevelType w:val="hybridMultilevel"/>
    <w:tmpl w:val="CB30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5196A"/>
    <w:multiLevelType w:val="hybridMultilevel"/>
    <w:tmpl w:val="69960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46"/>
    <w:rsid w:val="0008049B"/>
    <w:rsid w:val="000A0B90"/>
    <w:rsid w:val="000E0C1E"/>
    <w:rsid w:val="002159FB"/>
    <w:rsid w:val="002A3B76"/>
    <w:rsid w:val="002D29B4"/>
    <w:rsid w:val="002D3671"/>
    <w:rsid w:val="003C23B7"/>
    <w:rsid w:val="003D29A9"/>
    <w:rsid w:val="004534F2"/>
    <w:rsid w:val="004A2258"/>
    <w:rsid w:val="0054313C"/>
    <w:rsid w:val="005C669B"/>
    <w:rsid w:val="00600252"/>
    <w:rsid w:val="006326A8"/>
    <w:rsid w:val="006B17AF"/>
    <w:rsid w:val="007430ED"/>
    <w:rsid w:val="00830E80"/>
    <w:rsid w:val="00863287"/>
    <w:rsid w:val="008C53C4"/>
    <w:rsid w:val="009240D7"/>
    <w:rsid w:val="00944C42"/>
    <w:rsid w:val="009C729D"/>
    <w:rsid w:val="00A11A44"/>
    <w:rsid w:val="00AC7ED1"/>
    <w:rsid w:val="00AD4897"/>
    <w:rsid w:val="00B75B7C"/>
    <w:rsid w:val="00BE6485"/>
    <w:rsid w:val="00D25C96"/>
    <w:rsid w:val="00D35346"/>
    <w:rsid w:val="00DA72D6"/>
    <w:rsid w:val="00DC019E"/>
    <w:rsid w:val="00DE52FB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BC140F-30C7-468E-BB51-F7C1B404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B1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53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346"/>
  </w:style>
  <w:style w:type="paragraph" w:styleId="Pidipagina">
    <w:name w:val="footer"/>
    <w:basedOn w:val="Normale"/>
    <w:link w:val="PidipaginaCarattere"/>
    <w:uiPriority w:val="99"/>
    <w:unhideWhenUsed/>
    <w:rsid w:val="00D353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346"/>
  </w:style>
  <w:style w:type="paragraph" w:styleId="Paragrafoelenco">
    <w:name w:val="List Paragraph"/>
    <w:basedOn w:val="Normale"/>
    <w:uiPriority w:val="34"/>
    <w:qFormat/>
    <w:rsid w:val="00D353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025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17A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ionfleetawards.it/index.php/prenota-il-tuo-pos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sionfleetawards.it/index.php/registrazi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ssionfleetawards.it/index.php/sponsor/compan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2017-06-21T11:05:00Z</dcterms:created>
  <dcterms:modified xsi:type="dcterms:W3CDTF">2017-06-21T11:05:00Z</dcterms:modified>
</cp:coreProperties>
</file>